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36"/>
          <w:szCs w:val="36"/>
          <w:lang w:eastAsia="zh-CN"/>
        </w:rPr>
      </w:pPr>
      <w:r>
        <w:rPr>
          <w:rFonts w:hint="eastAsia" w:ascii="方正小标宋简体" w:hAnsi="方正小标宋简体" w:eastAsia="方正小标宋简体" w:cs="方正小标宋简体"/>
          <w:b w:val="0"/>
          <w:bCs w:val="0"/>
          <w:sz w:val="36"/>
          <w:szCs w:val="36"/>
          <w:lang w:eastAsia="zh-CN"/>
        </w:rPr>
        <w:t>信阳</w:t>
      </w:r>
      <w:r>
        <w:rPr>
          <w:rFonts w:hint="eastAsia" w:ascii="方正小标宋简体" w:hAnsi="方正小标宋简体" w:eastAsia="方正小标宋简体" w:cs="方正小标宋简体"/>
          <w:b w:val="0"/>
          <w:bCs w:val="0"/>
          <w:sz w:val="36"/>
          <w:szCs w:val="36"/>
        </w:rPr>
        <w:t>学院专业技术人员</w:t>
      </w:r>
      <w:r>
        <w:rPr>
          <w:rFonts w:hint="eastAsia" w:ascii="方正小标宋简体" w:hAnsi="方正小标宋简体" w:eastAsia="方正小标宋简体" w:cs="方正小标宋简体"/>
          <w:b w:val="0"/>
          <w:bCs w:val="0"/>
          <w:sz w:val="36"/>
          <w:szCs w:val="36"/>
          <w:lang w:eastAsia="zh-CN"/>
        </w:rPr>
        <w:t>学</w:t>
      </w:r>
      <w:r>
        <w:rPr>
          <w:rFonts w:hint="eastAsia" w:ascii="方正小标宋简体" w:hAnsi="方正小标宋简体" w:eastAsia="方正小标宋简体" w:cs="方正小标宋简体"/>
          <w:b w:val="0"/>
          <w:bCs w:val="0"/>
          <w:sz w:val="36"/>
          <w:szCs w:val="36"/>
        </w:rPr>
        <w:t>年考核办法</w:t>
      </w:r>
      <w:r>
        <w:rPr>
          <w:rFonts w:hint="eastAsia" w:ascii="方正小标宋简体" w:hAnsi="方正小标宋简体" w:eastAsia="方正小标宋简体" w:cs="方正小标宋简体"/>
          <w:b w:val="0"/>
          <w:bCs w:val="0"/>
          <w:sz w:val="36"/>
          <w:szCs w:val="36"/>
          <w:lang w:eastAsia="zh-CN"/>
        </w:rPr>
        <w:t>（试行）</w:t>
      </w:r>
    </w:p>
    <w:p>
      <w:pPr>
        <w:jc w:val="center"/>
        <w:rPr>
          <w:rFonts w:hint="eastAsia" w:ascii="仿宋_GB2312" w:hAnsi="仿宋_GB2312" w:eastAsia="仿宋_GB2312" w:cs="仿宋_GB2312"/>
          <w:b w:val="0"/>
          <w:bCs w:val="0"/>
          <w:sz w:val="32"/>
          <w:szCs w:val="32"/>
        </w:rPr>
      </w:pPr>
    </w:p>
    <w:p>
      <w:pPr>
        <w:spacing w:line="580" w:lineRule="exact"/>
        <w:ind w:firstLine="643" w:firstLineChars="20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第一章  总则</w:t>
      </w:r>
    </w:p>
    <w:p>
      <w:pPr>
        <w:spacing w:line="580" w:lineRule="exact"/>
        <w:ind w:firstLine="643"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sz w:val="32"/>
          <w:szCs w:val="32"/>
        </w:rPr>
        <w:t xml:space="preserve">  为进一步完善考核制度，推进绩效评价，充分调动专业技术人员的主</w:t>
      </w:r>
      <w:r>
        <w:rPr>
          <w:rFonts w:hint="eastAsia" w:ascii="仿宋_GB2312" w:hAnsi="仿宋_GB2312" w:eastAsia="仿宋_GB2312" w:cs="仿宋_GB2312"/>
          <w:color w:val="000000" w:themeColor="text1"/>
          <w:sz w:val="32"/>
          <w:szCs w:val="32"/>
          <w14:textFill>
            <w14:solidFill>
              <w14:schemeClr w14:val="tx1"/>
            </w14:solidFill>
          </w14:textFill>
        </w:rPr>
        <w:t>动性和创造性，</w:t>
      </w:r>
      <w:r>
        <w:rPr>
          <w:rFonts w:hint="eastAsia" w:ascii="仿宋_GB2312" w:hAnsi="仿宋_GB2312" w:eastAsia="仿宋_GB2312" w:cs="仿宋_GB2312"/>
          <w:color w:val="000000" w:themeColor="text1"/>
          <w:sz w:val="32"/>
          <w:szCs w:val="32"/>
          <w:lang w:eastAsia="zh-CN"/>
          <w14:textFill>
            <w14:solidFill>
              <w14:schemeClr w14:val="tx1"/>
            </w14:solidFill>
          </w14:textFill>
        </w:rPr>
        <w:t>参照</w:t>
      </w:r>
      <w:r>
        <w:rPr>
          <w:rFonts w:hint="eastAsia" w:ascii="仿宋_GB2312" w:hAnsi="仿宋_GB2312" w:eastAsia="仿宋_GB2312" w:cs="仿宋_GB2312"/>
          <w:color w:val="000000" w:themeColor="text1"/>
          <w:sz w:val="32"/>
          <w:szCs w:val="32"/>
          <w14:textFill>
            <w14:solidFill>
              <w14:schemeClr w14:val="tx1"/>
            </w14:solidFill>
          </w14:textFill>
        </w:rPr>
        <w:t>《事业单位人事管理条例》（国务院令第652号）、《河南省事业单位工作人员年度考核暂行办法》（豫组〔1997〕57号）</w:t>
      </w:r>
      <w:r>
        <w:rPr>
          <w:rFonts w:hint="eastAsia" w:ascii="仿宋_GB2312" w:hAnsi="仿宋_GB2312" w:eastAsia="仿宋_GB2312" w:cs="仿宋_GB2312"/>
          <w:color w:val="000000" w:themeColor="text1"/>
          <w:sz w:val="32"/>
          <w:szCs w:val="32"/>
          <w:lang w:eastAsia="zh-CN"/>
          <w14:textFill>
            <w14:solidFill>
              <w14:schemeClr w14:val="tx1"/>
            </w14:solidFill>
          </w14:textFill>
        </w:rPr>
        <w:t>、《信阳师范学院华锐学院人事考核管理规定》（华锐人字</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2010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w:t>
      </w:r>
      <w:r>
        <w:rPr>
          <w:rFonts w:hint="eastAsia" w:ascii="仿宋_GB2312" w:hAnsi="仿宋_GB2312" w:eastAsia="仿宋_GB2312" w:cs="仿宋_GB2312"/>
          <w:color w:val="000000" w:themeColor="text1"/>
          <w:sz w:val="32"/>
          <w:szCs w:val="32"/>
          <w14:textFill>
            <w14:solidFill>
              <w14:schemeClr w14:val="tx1"/>
            </w14:solidFill>
          </w14:textFill>
        </w:rPr>
        <w:t>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文件精神，结合学校实际，制定本办法。</w:t>
      </w:r>
    </w:p>
    <w:p>
      <w:pPr>
        <w:spacing w:line="580" w:lineRule="exact"/>
        <w:ind w:firstLine="643"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第二条</w:t>
      </w:r>
      <w:r>
        <w:rPr>
          <w:rFonts w:hint="eastAsia" w:ascii="仿宋_GB2312" w:hAnsi="仿宋_GB2312" w:eastAsia="仿宋_GB2312" w:cs="仿宋_GB2312"/>
          <w:color w:val="000000" w:themeColor="text1"/>
          <w:sz w:val="32"/>
          <w:szCs w:val="32"/>
          <w14:textFill>
            <w14:solidFill>
              <w14:schemeClr w14:val="tx1"/>
            </w14:solidFill>
          </w14:textFill>
        </w:rPr>
        <w:t xml:space="preserve">  考核坚持客观公正、民主公开和注重实绩的原则，实行个人</w:t>
      </w:r>
      <w:r>
        <w:rPr>
          <w:rFonts w:hint="eastAsia" w:ascii="仿宋_GB2312" w:hAnsi="仿宋_GB2312" w:eastAsia="仿宋_GB2312" w:cs="仿宋_GB2312"/>
          <w:color w:val="000000" w:themeColor="text1"/>
          <w:sz w:val="32"/>
          <w:szCs w:val="32"/>
          <w:lang w:eastAsia="zh-CN"/>
          <w14:textFill>
            <w14:solidFill>
              <w14:schemeClr w14:val="tx1"/>
            </w14:solidFill>
          </w14:textFill>
        </w:rPr>
        <w:t>总结</w:t>
      </w:r>
      <w:r>
        <w:rPr>
          <w:rFonts w:hint="eastAsia" w:ascii="仿宋_GB2312" w:hAnsi="仿宋_GB2312" w:eastAsia="仿宋_GB2312" w:cs="仿宋_GB2312"/>
          <w:color w:val="000000" w:themeColor="text1"/>
          <w:sz w:val="32"/>
          <w:szCs w:val="32"/>
          <w14:textFill>
            <w14:solidFill>
              <w14:schemeClr w14:val="tx1"/>
            </w14:solidFill>
          </w14:textFill>
        </w:rPr>
        <w:t>与组织考核、民主评议相结合，</w:t>
      </w:r>
      <w:r>
        <w:rPr>
          <w:rFonts w:hint="eastAsia" w:ascii="仿宋_GB2312" w:hAnsi="仿宋_GB2312" w:eastAsia="仿宋_GB2312" w:cs="仿宋_GB2312"/>
          <w:color w:val="000000" w:themeColor="text1"/>
          <w:sz w:val="32"/>
          <w:szCs w:val="32"/>
          <w:lang w:eastAsia="zh-CN"/>
          <w14:textFill>
            <w14:solidFill>
              <w14:schemeClr w14:val="tx1"/>
            </w14:solidFill>
          </w14:textFill>
        </w:rPr>
        <w:t>学</w:t>
      </w:r>
      <w:r>
        <w:rPr>
          <w:rFonts w:hint="eastAsia" w:ascii="仿宋_GB2312" w:hAnsi="仿宋_GB2312" w:eastAsia="仿宋_GB2312" w:cs="仿宋_GB2312"/>
          <w:color w:val="000000" w:themeColor="text1"/>
          <w:sz w:val="32"/>
          <w:szCs w:val="32"/>
          <w14:textFill>
            <w14:solidFill>
              <w14:schemeClr w14:val="tx1"/>
            </w14:solidFill>
          </w14:textFill>
        </w:rPr>
        <w:t>年考核与平时考核相结合，定性考核与定量考核相结合。</w:t>
      </w:r>
    </w:p>
    <w:p>
      <w:pPr>
        <w:ind w:firstLine="567"/>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 xml:space="preserve">第三条 </w:t>
      </w:r>
      <w:r>
        <w:rPr>
          <w:rFonts w:hint="eastAsia" w:ascii="仿宋_GB2312" w:hAnsi="仿宋_GB2312" w:eastAsia="仿宋_GB2312" w:cs="仿宋_GB2312"/>
          <w:color w:val="000000" w:themeColor="text1"/>
          <w:sz w:val="32"/>
          <w:szCs w:val="32"/>
          <w14:textFill>
            <w14:solidFill>
              <w14:schemeClr w14:val="tx1"/>
            </w14:solidFill>
          </w14:textFill>
        </w:rPr>
        <w:t xml:space="preserve"> 考核结果作为绩效工资发放、晋</w:t>
      </w:r>
      <w:r>
        <w:rPr>
          <w:rFonts w:hint="eastAsia" w:ascii="仿宋_GB2312" w:hAnsi="仿宋_GB2312" w:eastAsia="仿宋_GB2312" w:cs="仿宋_GB2312"/>
          <w:color w:val="000000" w:themeColor="text1"/>
          <w:sz w:val="32"/>
          <w:szCs w:val="32"/>
          <w:lang w:eastAsia="zh-CN"/>
          <w14:textFill>
            <w14:solidFill>
              <w14:schemeClr w14:val="tx1"/>
            </w14:solidFill>
          </w14:textFill>
        </w:rPr>
        <w:t>职</w:t>
      </w:r>
      <w:r>
        <w:rPr>
          <w:rFonts w:hint="eastAsia" w:ascii="仿宋_GB2312" w:hAnsi="仿宋_GB2312" w:eastAsia="仿宋_GB2312" w:cs="仿宋_GB2312"/>
          <w:color w:val="000000" w:themeColor="text1"/>
          <w:sz w:val="32"/>
          <w:szCs w:val="32"/>
          <w14:textFill>
            <w14:solidFill>
              <w14:schemeClr w14:val="tx1"/>
            </w14:solidFill>
          </w14:textFill>
        </w:rPr>
        <w:t>、奖惩的主要依据。</w:t>
      </w:r>
    </w:p>
    <w:p>
      <w:pPr>
        <w:spacing w:line="580" w:lineRule="exact"/>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第二章  考核对象</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第四条</w:t>
      </w:r>
      <w:r>
        <w:rPr>
          <w:rFonts w:hint="eastAsia" w:ascii="仿宋_GB2312" w:hAnsi="仿宋_GB2312" w:eastAsia="仿宋_GB2312" w:cs="仿宋_GB2312"/>
          <w:color w:val="000000" w:themeColor="text1"/>
          <w:sz w:val="32"/>
          <w:szCs w:val="32"/>
          <w14:textFill>
            <w14:solidFill>
              <w14:schemeClr w14:val="tx1"/>
            </w14:solidFill>
          </w14:textFill>
        </w:rPr>
        <w:t xml:space="preserve">  考核对象为我校从事专业技术工作</w:t>
      </w:r>
      <w:r>
        <w:rPr>
          <w:rFonts w:hint="eastAsia" w:ascii="仿宋_GB2312" w:hAnsi="仿宋_GB2312" w:eastAsia="仿宋_GB2312" w:cs="仿宋_GB2312"/>
          <w:color w:val="000000" w:themeColor="text1"/>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人员</w:t>
      </w:r>
      <w:r>
        <w:rPr>
          <w:rFonts w:hint="eastAsia" w:ascii="仿宋_GB2312" w:hAnsi="仿宋_GB2312" w:eastAsia="仿宋_GB2312" w:cs="仿宋_GB2312"/>
          <w:color w:val="000000" w:themeColor="text1"/>
          <w:sz w:val="32"/>
          <w:szCs w:val="32"/>
          <w:lang w:eastAsia="zh-CN"/>
          <w14:textFill>
            <w14:solidFill>
              <w14:schemeClr w14:val="tx1"/>
            </w14:solidFill>
          </w14:textFill>
        </w:rPr>
        <w:t>（含实验员）</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80" w:lineRule="exact"/>
        <w:ind w:firstLine="57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五</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有下列情况人员，按本规定</w:t>
      </w:r>
      <w:r>
        <w:rPr>
          <w:rFonts w:hint="eastAsia" w:ascii="仿宋_GB2312" w:hAnsi="仿宋_GB2312" w:eastAsia="仿宋_GB2312" w:cs="仿宋_GB2312"/>
          <w:color w:val="000000" w:themeColor="text1"/>
          <w:sz w:val="32"/>
          <w:szCs w:val="32"/>
          <w:lang w:eastAsia="zh-CN"/>
          <w14:textFill>
            <w14:solidFill>
              <w14:schemeClr w14:val="tx1"/>
            </w14:solidFill>
          </w14:textFill>
        </w:rPr>
        <w:t>执行。</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（一）新</w:t>
      </w:r>
      <w:r>
        <w:rPr>
          <w:rFonts w:hint="eastAsia" w:ascii="仿宋_GB2312" w:hAnsi="仿宋_GB2312" w:eastAsia="仿宋_GB2312" w:cs="仿宋_GB2312"/>
          <w:color w:val="000000" w:themeColor="text1"/>
          <w:sz w:val="32"/>
          <w:szCs w:val="32"/>
          <w:lang w:eastAsia="zh-CN"/>
          <w14:textFill>
            <w14:solidFill>
              <w14:schemeClr w14:val="tx1"/>
            </w14:solidFill>
          </w14:textFill>
        </w:rPr>
        <w:t>入职</w:t>
      </w:r>
      <w:r>
        <w:rPr>
          <w:rFonts w:hint="eastAsia" w:ascii="仿宋_GB2312" w:hAnsi="仿宋_GB2312" w:eastAsia="仿宋_GB2312" w:cs="仿宋_GB2312"/>
          <w:color w:val="000000" w:themeColor="text1"/>
          <w:sz w:val="32"/>
          <w:szCs w:val="32"/>
          <w14:textFill>
            <w14:solidFill>
              <w14:schemeClr w14:val="tx1"/>
            </w14:solidFill>
          </w14:textFill>
        </w:rPr>
        <w:t>人员在试用期或见习</w:t>
      </w:r>
      <w:r>
        <w:rPr>
          <w:rFonts w:hint="eastAsia" w:ascii="仿宋_GB2312" w:hAnsi="仿宋_GB2312" w:eastAsia="仿宋_GB2312" w:cs="仿宋_GB2312"/>
          <w:color w:val="000000" w:themeColor="text1"/>
          <w:sz w:val="32"/>
          <w:szCs w:val="32"/>
          <w:lang w:eastAsia="zh-CN"/>
          <w14:textFill>
            <w14:solidFill>
              <w14:schemeClr w14:val="tx1"/>
            </w14:solidFill>
          </w14:textFill>
        </w:rPr>
        <w:t>期间</w:t>
      </w:r>
      <w:r>
        <w:rPr>
          <w:rFonts w:hint="eastAsia" w:ascii="仿宋_GB2312" w:hAnsi="仿宋_GB2312" w:eastAsia="仿宋_GB2312" w:cs="仿宋_GB2312"/>
          <w:color w:val="000000" w:themeColor="text1"/>
          <w:sz w:val="32"/>
          <w:szCs w:val="32"/>
          <w14:textFill>
            <w14:solidFill>
              <w14:schemeClr w14:val="tx1"/>
            </w14:solidFill>
          </w14:textFill>
        </w:rPr>
        <w:t>的考核，只写评语，不定等次，考核情况作为其转正、定级的依据。</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w:t>
      </w:r>
      <w:r>
        <w:rPr>
          <w:rFonts w:hint="eastAsia" w:ascii="仿宋_GB2312" w:hAnsi="仿宋_GB2312" w:eastAsia="仿宋_GB2312" w:cs="仿宋_GB2312"/>
          <w:color w:val="000000" w:themeColor="text1"/>
          <w:sz w:val="32"/>
          <w:szCs w:val="32"/>
          <w:lang w:eastAsia="zh-CN"/>
          <w14:textFill>
            <w14:solidFill>
              <w14:schemeClr w14:val="tx1"/>
            </w14:solidFill>
          </w14:textFill>
        </w:rPr>
        <w:t>校内调动人员调入新单位一学期以上的由调入单位考核，不足一学期的由原单位考核</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）单位派出脱产学习（培训）人员，由原单位进行考核，根据其学习（培训）表现确定等次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其学习（培训）的有关情况，由所在学习（培训）单位提供。非经单位派出，但单位同意外出学习超过半年的，不进行考核。</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）经单位同意出国进修、学习的人员，回国后进行一次性考核。</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p>
    <w:p>
      <w:pPr>
        <w:spacing w:line="580" w:lineRule="exact"/>
        <w:ind w:firstLine="570"/>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第三章  考核内容及标准</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六</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color w:val="000000" w:themeColor="text1"/>
          <w:sz w:val="32"/>
          <w:szCs w:val="32"/>
          <w14:textFill>
            <w14:solidFill>
              <w14:schemeClr w14:val="tx1"/>
            </w14:solidFill>
          </w14:textFill>
        </w:rPr>
        <w:t xml:space="preserve">  考核以专业技术人员的政治思想品德、教学、科研</w:t>
      </w:r>
      <w:r>
        <w:rPr>
          <w:rFonts w:hint="eastAsia" w:ascii="仿宋_GB2312" w:hAnsi="仿宋_GB2312" w:eastAsia="仿宋_GB2312" w:cs="仿宋_GB2312"/>
          <w:color w:val="000000" w:themeColor="text1"/>
          <w:sz w:val="32"/>
          <w:szCs w:val="32"/>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工作完成情况为基本依据,内容包括德、能、勤、绩、廉五个方面，重点考核工作绩效。考核应当听取学生或同行的意见和评价。</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德：主要指个人的政治思想品德以及遵纪守法、遵守职业道德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社会公德</w:t>
      </w:r>
      <w:r>
        <w:rPr>
          <w:rFonts w:hint="eastAsia" w:ascii="仿宋_GB2312" w:hAnsi="仿宋_GB2312" w:eastAsia="仿宋_GB2312" w:cs="仿宋_GB2312"/>
          <w:color w:val="000000" w:themeColor="text1"/>
          <w:sz w:val="32"/>
          <w:szCs w:val="32"/>
          <w:lang w:eastAsia="zh-CN"/>
          <w14:textFill>
            <w14:solidFill>
              <w14:schemeClr w14:val="tx1"/>
            </w14:solidFill>
          </w14:textFill>
        </w:rPr>
        <w:t>和学术规范</w:t>
      </w:r>
      <w:r>
        <w:rPr>
          <w:rFonts w:hint="eastAsia" w:ascii="仿宋_GB2312" w:hAnsi="仿宋_GB2312" w:eastAsia="仿宋_GB2312" w:cs="仿宋_GB2312"/>
          <w:color w:val="000000" w:themeColor="text1"/>
          <w:sz w:val="32"/>
          <w:szCs w:val="32"/>
          <w14:textFill>
            <w14:solidFill>
              <w14:schemeClr w14:val="tx1"/>
            </w14:solidFill>
          </w14:textFill>
        </w:rPr>
        <w:t>的情况。</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能：主要指个人业务能力的运用和发挥情况，主要包括教学效果、教学质量、服务水平、科研水平和</w:t>
      </w:r>
      <w:r>
        <w:rPr>
          <w:rFonts w:hint="eastAsia" w:ascii="仿宋_GB2312" w:hAnsi="仿宋_GB2312" w:eastAsia="仿宋_GB2312" w:cs="仿宋_GB2312"/>
          <w:color w:val="000000" w:themeColor="text1"/>
          <w:sz w:val="32"/>
          <w:szCs w:val="32"/>
          <w:lang w:eastAsia="zh-CN"/>
          <w14:textFill>
            <w14:solidFill>
              <w14:schemeClr w14:val="tx1"/>
            </w14:solidFill>
          </w14:textFill>
        </w:rPr>
        <w:t>教风</w:t>
      </w:r>
      <w:r>
        <w:rPr>
          <w:rFonts w:hint="eastAsia" w:ascii="仿宋_GB2312" w:hAnsi="仿宋_GB2312" w:eastAsia="仿宋_GB2312" w:cs="仿宋_GB2312"/>
          <w:color w:val="000000" w:themeColor="text1"/>
          <w:sz w:val="32"/>
          <w:szCs w:val="32"/>
          <w14:textFill>
            <w14:solidFill>
              <w14:schemeClr w14:val="tx1"/>
            </w14:solidFill>
          </w14:textFill>
        </w:rPr>
        <w:t>学风等。</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勤：主要指个人工作态度，勤奋</w:t>
      </w: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HYPERLINK "http://baike.baidu.com/view/1295066.htm" \t "_blank"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敬业精神</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和劳动工作纪律情况等。</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绩：主要指个人履行岗位职责情况，包括教学工作数量与质量、科研创新能力与成果、服务</w:t>
      </w:r>
      <w:r>
        <w:rPr>
          <w:rFonts w:hint="eastAsia" w:ascii="仿宋_GB2312" w:hAnsi="仿宋_GB2312" w:eastAsia="仿宋_GB2312" w:cs="仿宋_GB2312"/>
          <w:color w:val="000000" w:themeColor="text1"/>
          <w:sz w:val="32"/>
          <w:szCs w:val="32"/>
          <w:lang w:eastAsia="zh-CN"/>
          <w14:textFill>
            <w14:solidFill>
              <w14:schemeClr w14:val="tx1"/>
            </w14:solidFill>
          </w14:textFill>
        </w:rPr>
        <w:t>社会</w:t>
      </w:r>
      <w:r>
        <w:rPr>
          <w:rFonts w:hint="eastAsia" w:ascii="仿宋_GB2312" w:hAnsi="仿宋_GB2312" w:eastAsia="仿宋_GB2312" w:cs="仿宋_GB2312"/>
          <w:color w:val="000000" w:themeColor="text1"/>
          <w:sz w:val="32"/>
          <w:szCs w:val="32"/>
          <w14:textFill>
            <w14:solidFill>
              <w14:schemeClr w14:val="tx1"/>
            </w14:solidFill>
          </w14:textFill>
        </w:rPr>
        <w:t>的水平和能力等方面。</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廉：主要指个人廉洁自律情况。</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七</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color w:val="000000" w:themeColor="text1"/>
          <w:sz w:val="32"/>
          <w:szCs w:val="32"/>
          <w14:textFill>
            <w14:solidFill>
              <w14:schemeClr w14:val="tx1"/>
            </w14:solidFill>
          </w14:textFill>
        </w:rPr>
        <w:t xml:space="preserve">  考核</w:t>
      </w:r>
      <w:r>
        <w:rPr>
          <w:rFonts w:hint="eastAsia" w:ascii="仿宋_GB2312" w:hAnsi="仿宋_GB2312" w:eastAsia="仿宋_GB2312" w:cs="仿宋_GB2312"/>
          <w:color w:val="000000" w:themeColor="text1"/>
          <w:sz w:val="32"/>
          <w:szCs w:val="32"/>
          <w:lang w:eastAsia="zh-CN"/>
          <w14:textFill>
            <w14:solidFill>
              <w14:schemeClr w14:val="tx1"/>
            </w14:solidFill>
          </w14:textFill>
        </w:rPr>
        <w:t>等次</w:t>
      </w:r>
      <w:r>
        <w:rPr>
          <w:rFonts w:hint="eastAsia" w:ascii="仿宋_GB2312" w:hAnsi="仿宋_GB2312" w:eastAsia="仿宋_GB2312" w:cs="仿宋_GB2312"/>
          <w:color w:val="000000" w:themeColor="text1"/>
          <w:sz w:val="32"/>
          <w:szCs w:val="32"/>
          <w14:textFill>
            <w14:solidFill>
              <w14:schemeClr w14:val="tx1"/>
            </w14:solidFill>
          </w14:textFill>
        </w:rPr>
        <w:t>分为优秀、</w:t>
      </w:r>
      <w:r>
        <w:rPr>
          <w:rFonts w:hint="eastAsia" w:ascii="仿宋_GB2312" w:hAnsi="仿宋_GB2312" w:eastAsia="仿宋_GB2312" w:cs="仿宋_GB2312"/>
          <w:color w:val="000000" w:themeColor="text1"/>
          <w:sz w:val="32"/>
          <w:szCs w:val="32"/>
          <w:lang w:eastAsia="zh-CN"/>
          <w14:textFill>
            <w14:solidFill>
              <w14:schemeClr w14:val="tx1"/>
            </w14:solidFill>
          </w14:textFill>
        </w:rPr>
        <w:t>良好</w:t>
      </w:r>
      <w:r>
        <w:rPr>
          <w:rFonts w:hint="eastAsia" w:ascii="仿宋_GB2312" w:hAnsi="仿宋_GB2312" w:eastAsia="仿宋_GB2312" w:cs="仿宋_GB2312"/>
          <w:color w:val="000000" w:themeColor="text1"/>
          <w:sz w:val="32"/>
          <w:szCs w:val="32"/>
          <w14:textFill>
            <w14:solidFill>
              <w14:schemeClr w14:val="tx1"/>
            </w14:solidFill>
          </w14:textFill>
        </w:rPr>
        <w:t>、合格、</w:t>
      </w:r>
      <w:r>
        <w:rPr>
          <w:rFonts w:hint="eastAsia" w:ascii="仿宋_GB2312" w:hAnsi="仿宋_GB2312" w:eastAsia="仿宋_GB2312" w:cs="仿宋_GB2312"/>
          <w:color w:val="000000" w:themeColor="text1"/>
          <w:sz w:val="32"/>
          <w:szCs w:val="32"/>
          <w:lang w:eastAsia="zh-CN"/>
          <w14:textFill>
            <w14:solidFill>
              <w14:schemeClr w14:val="tx1"/>
            </w14:solidFill>
          </w14:textFill>
        </w:rPr>
        <w:t>基本合格、</w:t>
      </w:r>
      <w:r>
        <w:rPr>
          <w:rFonts w:hint="eastAsia" w:ascii="仿宋_GB2312" w:hAnsi="仿宋_GB2312" w:eastAsia="仿宋_GB2312" w:cs="仿宋_GB2312"/>
          <w:color w:val="000000" w:themeColor="text1"/>
          <w:sz w:val="32"/>
          <w:szCs w:val="32"/>
          <w14:textFill>
            <w14:solidFill>
              <w14:schemeClr w14:val="tx1"/>
            </w14:solidFill>
          </w14:textFill>
        </w:rPr>
        <w:t>不合格。</w:t>
      </w:r>
    </w:p>
    <w:p>
      <w:pPr>
        <w:spacing w:line="580" w:lineRule="exact"/>
        <w:ind w:firstLine="57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八</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color w:val="000000" w:themeColor="text1"/>
          <w:sz w:val="32"/>
          <w:szCs w:val="32"/>
          <w14:textFill>
            <w14:solidFill>
              <w14:schemeClr w14:val="tx1"/>
            </w14:solidFill>
          </w14:textFill>
        </w:rPr>
        <w:t xml:space="preserve">  考核各等次的基本标准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pacing w:line="580" w:lineRule="exact"/>
        <w:ind w:firstLine="57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b/>
          <w:bCs w:val="0"/>
          <w:color w:val="000000" w:themeColor="text1"/>
          <w:sz w:val="32"/>
          <w:szCs w:val="32"/>
          <w14:textFill>
            <w14:solidFill>
              <w14:schemeClr w14:val="tx1"/>
            </w14:solidFill>
          </w14:textFill>
        </w:rPr>
        <w:t xml:space="preserve">优秀 </w:t>
      </w:r>
      <w:r>
        <w:rPr>
          <w:rFonts w:hint="eastAsia" w:ascii="仿宋_GB2312" w:hAnsi="仿宋_GB2312" w:eastAsia="仿宋_GB2312" w:cs="仿宋_GB2312"/>
          <w:b/>
          <w:color w:val="000000" w:themeColor="text1"/>
          <w:sz w:val="32"/>
          <w:szCs w:val="32"/>
          <w14:textFill>
            <w14:solidFill>
              <w14:schemeClr w14:val="tx1"/>
            </w14:solidFill>
          </w14:textFill>
        </w:rPr>
        <w:t xml:space="preserve"> </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基本条件：</w:t>
      </w:r>
      <w:r>
        <w:rPr>
          <w:rFonts w:hint="eastAsia" w:ascii="仿宋_GB2312" w:hAnsi="仿宋_GB2312" w:eastAsia="仿宋_GB2312" w:cs="仿宋_GB2312"/>
          <w:color w:val="000000" w:themeColor="text1"/>
          <w:sz w:val="32"/>
          <w:szCs w:val="32"/>
          <w14:textFill>
            <w14:solidFill>
              <w14:schemeClr w14:val="tx1"/>
            </w14:solidFill>
          </w14:textFill>
        </w:rPr>
        <w:t>拥护党和国家的路线、方针、政策，模范遵守国家的法律、法规和</w:t>
      </w:r>
      <w:r>
        <w:rPr>
          <w:rFonts w:hint="eastAsia" w:ascii="仿宋_GB2312" w:hAnsi="仿宋_GB2312" w:eastAsia="仿宋_GB2312" w:cs="仿宋_GB2312"/>
          <w:color w:val="000000" w:themeColor="text1"/>
          <w:sz w:val="32"/>
          <w:szCs w:val="32"/>
          <w:lang w:eastAsia="zh-CN"/>
          <w14:textFill>
            <w14:solidFill>
              <w14:schemeClr w14:val="tx1"/>
            </w14:solidFill>
          </w14:textFill>
        </w:rPr>
        <w:t>学校的</w:t>
      </w:r>
      <w:r>
        <w:rPr>
          <w:rFonts w:hint="eastAsia" w:ascii="仿宋_GB2312" w:hAnsi="仿宋_GB2312" w:eastAsia="仿宋_GB2312" w:cs="仿宋_GB2312"/>
          <w:color w:val="000000" w:themeColor="text1"/>
          <w:sz w:val="32"/>
          <w:szCs w:val="32"/>
          <w14:textFill>
            <w14:solidFill>
              <w14:schemeClr w14:val="tx1"/>
            </w14:solidFill>
          </w14:textFill>
        </w:rPr>
        <w:t>各项规章制度，</w:t>
      </w:r>
      <w:r>
        <w:rPr>
          <w:rFonts w:hint="eastAsia" w:ascii="仿宋_GB2312" w:hAnsi="仿宋_GB2312" w:eastAsia="仿宋_GB2312" w:cs="仿宋_GB2312"/>
          <w:color w:val="000000" w:themeColor="text1"/>
          <w:sz w:val="32"/>
          <w:szCs w:val="32"/>
          <w:lang w:eastAsia="zh-CN"/>
          <w14:textFill>
            <w14:solidFill>
              <w14:schemeClr w14:val="tx1"/>
            </w14:solidFill>
          </w14:textFill>
        </w:rPr>
        <w:t>严格</w:t>
      </w:r>
      <w:r>
        <w:rPr>
          <w:rFonts w:hint="eastAsia" w:ascii="仿宋_GB2312" w:hAnsi="仿宋_GB2312" w:eastAsia="仿宋_GB2312" w:cs="仿宋_GB2312"/>
          <w:color w:val="000000" w:themeColor="text1"/>
          <w:sz w:val="32"/>
          <w:szCs w:val="32"/>
          <w14:textFill>
            <w14:solidFill>
              <w14:schemeClr w14:val="tx1"/>
            </w14:solidFill>
          </w14:textFill>
        </w:rPr>
        <w:t>遵守职业道德和学术规范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工作责任心强、勤奋敬业，完成额定的教学任务，主动接受并圆满完成本单位安排的其它工作任务；</w:t>
      </w:r>
      <w:r>
        <w:rPr>
          <w:rFonts w:hint="eastAsia" w:ascii="仿宋_GB2312" w:hAnsi="仿宋_GB2312" w:eastAsia="仿宋_GB2312" w:cs="仿宋_GB2312"/>
          <w:color w:val="000000" w:themeColor="text1"/>
          <w:sz w:val="32"/>
          <w:szCs w:val="32"/>
          <w:lang w:eastAsia="zh-CN"/>
          <w14:textFill>
            <w14:solidFill>
              <w14:schemeClr w14:val="tx1"/>
            </w14:solidFill>
          </w14:textFill>
        </w:rPr>
        <w:t>学年考勤全勤或因私请假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10天以内，因私调停课课时数低于本人所承担课时的5%；</w:t>
      </w:r>
      <w:r>
        <w:rPr>
          <w:rFonts w:hint="eastAsia" w:ascii="仿宋_GB2312" w:hAnsi="仿宋_GB2312" w:eastAsia="仿宋_GB2312" w:cs="仿宋_GB2312"/>
          <w:color w:val="000000" w:themeColor="text1"/>
          <w:sz w:val="32"/>
          <w:szCs w:val="32"/>
          <w14:textFill>
            <w14:solidFill>
              <w14:schemeClr w14:val="tx1"/>
            </w14:solidFill>
          </w14:textFill>
        </w:rPr>
        <w:t>无教学事故</w:t>
      </w:r>
      <w:r>
        <w:rPr>
          <w:rFonts w:hint="eastAsia" w:ascii="仿宋_GB2312" w:hAnsi="仿宋_GB2312" w:eastAsia="仿宋_GB2312" w:cs="仿宋_GB2312"/>
          <w:color w:val="000000" w:themeColor="text1"/>
          <w:sz w:val="32"/>
          <w:szCs w:val="32"/>
          <w:lang w:eastAsia="zh-CN"/>
          <w14:textFill>
            <w14:solidFill>
              <w14:schemeClr w14:val="tx1"/>
            </w14:solidFill>
          </w14:textFill>
        </w:rPr>
        <w:t>。同时具备下列</w:t>
      </w:r>
      <w:r>
        <w:rPr>
          <w:rFonts w:hint="eastAsia" w:ascii="仿宋_GB2312" w:hAnsi="仿宋_GB2312" w:eastAsia="仿宋_GB2312" w:cs="仿宋_GB2312"/>
          <w:color w:val="000000" w:themeColor="text1"/>
          <w:sz w:val="32"/>
          <w:szCs w:val="32"/>
          <w14:textFill>
            <w14:solidFill>
              <w14:schemeClr w14:val="tx1"/>
            </w14:solidFill>
          </w14:textFill>
        </w:rPr>
        <w:t>条件之一</w:t>
      </w:r>
      <w:r>
        <w:rPr>
          <w:rFonts w:hint="eastAsia" w:ascii="仿宋_GB2312" w:hAnsi="仿宋_GB2312" w:eastAsia="仿宋_GB2312" w:cs="仿宋_GB2312"/>
          <w:color w:val="000000" w:themeColor="text1"/>
          <w:sz w:val="32"/>
          <w:szCs w:val="32"/>
          <w:lang w:eastAsia="zh-CN"/>
          <w14:textFill>
            <w14:solidFill>
              <w14:schemeClr w14:val="tx1"/>
            </w14:solidFill>
          </w14:textFill>
        </w:rPr>
        <w:t>的具有评定为优秀等级的资格</w:t>
      </w:r>
      <w:r>
        <w:rPr>
          <w:rFonts w:hint="eastAsia" w:ascii="仿宋_GB2312" w:hAnsi="仿宋_GB2312" w:eastAsia="仿宋_GB2312" w:cs="仿宋_GB2312"/>
          <w:color w:val="000000" w:themeColor="text1"/>
          <w:sz w:val="32"/>
          <w:szCs w:val="32"/>
          <w14:textFill>
            <w14:solidFill>
              <w14:schemeClr w14:val="tx1"/>
            </w14:solidFill>
          </w14:textFill>
        </w:rPr>
        <w:t>：</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eastAsia="zh-CN"/>
          <w14:textFill>
            <w14:solidFill>
              <w14:schemeClr w14:val="tx1"/>
            </w14:solidFill>
          </w14:textFill>
        </w:rPr>
        <w:t>教学单位</w:t>
      </w:r>
      <w:r>
        <w:rPr>
          <w:rFonts w:hint="eastAsia" w:ascii="仿宋_GB2312" w:hAnsi="仿宋_GB2312" w:eastAsia="仿宋_GB2312" w:cs="仿宋_GB2312"/>
          <w:color w:val="000000" w:themeColor="text1"/>
          <w:sz w:val="32"/>
          <w:szCs w:val="32"/>
          <w14:textFill>
            <w14:solidFill>
              <w14:schemeClr w14:val="tx1"/>
            </w14:solidFill>
          </w14:textFill>
        </w:rPr>
        <w:t>综合评教为</w:t>
      </w:r>
      <w:r>
        <w:rPr>
          <w:rFonts w:hint="eastAsia" w:ascii="仿宋_GB2312" w:hAnsi="仿宋_GB2312" w:eastAsia="仿宋_GB2312" w:cs="仿宋_GB2312"/>
          <w:color w:val="000000" w:themeColor="text1"/>
          <w:sz w:val="32"/>
          <w:szCs w:val="32"/>
          <w:lang w:eastAsia="zh-CN"/>
          <w14:textFill>
            <w14:solidFill>
              <w14:schemeClr w14:val="tx1"/>
            </w14:solidFill>
          </w14:textFill>
        </w:rPr>
        <w:t>院系排名前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8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2.科研业绩突出，通过学校高级职称评审；</w:t>
      </w:r>
    </w:p>
    <w:p>
      <w:pPr>
        <w:spacing w:line="58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.在校级以上教学比赛中获奖</w:t>
      </w:r>
      <w:r>
        <w:rPr>
          <w:rFonts w:hint="eastAsia" w:ascii="仿宋_GB2312" w:hAnsi="仿宋_GB2312" w:eastAsia="仿宋_GB2312" w:cs="仿宋_GB2312"/>
          <w:color w:val="000000" w:themeColor="text1"/>
          <w:sz w:val="32"/>
          <w:szCs w:val="32"/>
          <w:lang w:eastAsia="zh-CN"/>
          <w14:textFill>
            <w14:solidFill>
              <w14:schemeClr w14:val="tx1"/>
            </w14:solidFill>
          </w14:textFill>
        </w:rPr>
        <w:t>，或在厅级以上个人专业比赛中获奖；</w:t>
      </w:r>
    </w:p>
    <w:p>
      <w:p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.指导学生专业竞赛获得</w:t>
      </w:r>
      <w:r>
        <w:rPr>
          <w:rFonts w:hint="eastAsia" w:ascii="仿宋_GB2312" w:hAnsi="仿宋_GB2312" w:eastAsia="仿宋_GB2312" w:cs="仿宋_GB2312"/>
          <w:color w:val="000000" w:themeColor="text1"/>
          <w:sz w:val="32"/>
          <w:szCs w:val="32"/>
          <w:lang w:eastAsia="zh-CN"/>
          <w14:textFill>
            <w14:solidFill>
              <w14:schemeClr w14:val="tx1"/>
            </w14:solidFill>
          </w14:textFill>
        </w:rPr>
        <w:t>厅</w:t>
      </w:r>
      <w:r>
        <w:rPr>
          <w:rFonts w:hint="eastAsia" w:ascii="仿宋_GB2312" w:hAnsi="仿宋_GB2312" w:eastAsia="仿宋_GB2312" w:cs="仿宋_GB2312"/>
          <w:color w:val="000000" w:themeColor="text1"/>
          <w:sz w:val="32"/>
          <w:szCs w:val="32"/>
          <w14:textFill>
            <w14:solidFill>
              <w14:schemeClr w14:val="tx1"/>
            </w14:solidFill>
          </w14:textFill>
        </w:rPr>
        <w:t>级以上奖励；</w:t>
      </w:r>
    </w:p>
    <w:p>
      <w:p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.指导学生</w:t>
      </w:r>
      <w:r>
        <w:rPr>
          <w:rFonts w:hint="eastAsia" w:ascii="仿宋_GB2312" w:hAnsi="仿宋_GB2312" w:eastAsia="仿宋_GB2312" w:cs="仿宋_GB2312"/>
          <w:color w:val="000000" w:themeColor="text1"/>
          <w:sz w:val="32"/>
          <w:szCs w:val="32"/>
          <w:lang w:eastAsia="zh-CN"/>
          <w14:textFill>
            <w14:solidFill>
              <w14:schemeClr w14:val="tx1"/>
            </w14:solidFill>
          </w14:textFill>
        </w:rPr>
        <w:t>创新创业、专业实践</w:t>
      </w:r>
      <w:r>
        <w:rPr>
          <w:rFonts w:hint="eastAsia" w:ascii="仿宋_GB2312" w:hAnsi="仿宋_GB2312" w:eastAsia="仿宋_GB2312" w:cs="仿宋_GB2312"/>
          <w:color w:val="000000" w:themeColor="text1"/>
          <w:sz w:val="32"/>
          <w:szCs w:val="32"/>
          <w14:textFill>
            <w14:solidFill>
              <w14:schemeClr w14:val="tx1"/>
            </w14:solidFill>
          </w14:textFill>
        </w:rPr>
        <w:t>活动</w:t>
      </w:r>
      <w:r>
        <w:rPr>
          <w:rFonts w:hint="eastAsia" w:ascii="仿宋_GB2312" w:hAnsi="仿宋_GB2312" w:eastAsia="仿宋_GB2312" w:cs="仿宋_GB2312"/>
          <w:color w:val="000000" w:themeColor="text1"/>
          <w:sz w:val="32"/>
          <w:szCs w:val="32"/>
          <w:lang w:eastAsia="zh-CN"/>
          <w14:textFill>
            <w14:solidFill>
              <w14:schemeClr w14:val="tx1"/>
            </w14:solidFill>
          </w14:textFill>
        </w:rPr>
        <w:t>成绩突出</w:t>
      </w:r>
      <w:r>
        <w:rPr>
          <w:rFonts w:hint="eastAsia" w:ascii="仿宋_GB2312" w:hAnsi="仿宋_GB2312" w:eastAsia="仿宋_GB2312" w:cs="仿宋_GB2312"/>
          <w:color w:val="000000" w:themeColor="text1"/>
          <w:sz w:val="32"/>
          <w:szCs w:val="32"/>
          <w14:textFill>
            <w14:solidFill>
              <w14:schemeClr w14:val="tx1"/>
            </w14:solidFill>
          </w14:textFill>
        </w:rPr>
        <w:t>，获</w:t>
      </w:r>
      <w:r>
        <w:rPr>
          <w:rFonts w:hint="eastAsia" w:ascii="仿宋_GB2312" w:hAnsi="仿宋_GB2312" w:eastAsia="仿宋_GB2312" w:cs="仿宋_GB2312"/>
          <w:color w:val="000000" w:themeColor="text1"/>
          <w:sz w:val="32"/>
          <w:szCs w:val="32"/>
          <w:lang w:eastAsia="zh-CN"/>
          <w14:textFill>
            <w14:solidFill>
              <w14:schemeClr w14:val="tx1"/>
            </w14:solidFill>
          </w14:textFill>
        </w:rPr>
        <w:t>校级以上奖励。</w:t>
      </w:r>
    </w:p>
    <w:p>
      <w:pPr>
        <w:spacing w:line="580" w:lineRule="exact"/>
        <w:ind w:firstLine="57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6.其他突出业绩。</w:t>
      </w:r>
    </w:p>
    <w:p>
      <w:pPr>
        <w:spacing w:line="580" w:lineRule="exact"/>
        <w:ind w:firstLine="57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（注：达到晋升高级职称年限，无任何科研成果的教师不能评为优秀）</w:t>
      </w:r>
    </w:p>
    <w:p>
      <w:pPr>
        <w:numPr>
          <w:ilvl w:val="0"/>
          <w:numId w:val="1"/>
        </w:numPr>
        <w:spacing w:line="580" w:lineRule="exact"/>
        <w:ind w:firstLine="570"/>
        <w:rPr>
          <w:rFonts w:hint="eastAsia" w:ascii="仿宋_GB2312" w:hAnsi="仿宋_GB2312" w:eastAsia="仿宋_GB2312" w:cs="仿宋_GB2312"/>
          <w:b/>
          <w:color w:val="000000" w:themeColor="text1"/>
          <w:sz w:val="32"/>
          <w:szCs w:val="32"/>
          <w:lang w:eastAsia="zh-CN"/>
          <w14:textFill>
            <w14:solidFill>
              <w14:schemeClr w14:val="tx1"/>
            </w14:solidFill>
          </w14:textFill>
        </w:rPr>
      </w:pPr>
      <w:r>
        <w:rPr>
          <w:rFonts w:hint="eastAsia" w:ascii="仿宋_GB2312" w:hAnsi="仿宋_GB2312" w:eastAsia="仿宋_GB2312" w:cs="仿宋_GB2312"/>
          <w:b/>
          <w:color w:val="000000" w:themeColor="text1"/>
          <w:sz w:val="32"/>
          <w:szCs w:val="32"/>
          <w:lang w:eastAsia="zh-CN"/>
          <w14:textFill>
            <w14:solidFill>
              <w14:schemeClr w14:val="tx1"/>
            </w14:solidFill>
          </w14:textFill>
        </w:rPr>
        <w:t>良好</w:t>
      </w:r>
    </w:p>
    <w:p>
      <w:pPr>
        <w:numPr>
          <w:ilvl w:val="0"/>
          <w:numId w:val="0"/>
        </w:numPr>
        <w:spacing w:line="580" w:lineRule="exac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良好等级的教师应具备下列基本条件：</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拥护党和国家的路线、方针、政策，自觉遵守国家的法律、法规和各项规章制度，遵守职业道德和学术规范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2.具有良好师德和教风，教学工作认真负责</w:t>
      </w:r>
      <w:r>
        <w:rPr>
          <w:rFonts w:hint="eastAsia" w:ascii="仿宋_GB2312" w:hAnsi="仿宋_GB2312" w:eastAsia="仿宋_GB2312" w:cs="仿宋_GB2312"/>
          <w:color w:val="000000" w:themeColor="text1"/>
          <w:sz w:val="32"/>
          <w:szCs w:val="32"/>
          <w14:textFill>
            <w14:solidFill>
              <w14:schemeClr w14:val="tx1"/>
            </w14:solidFill>
          </w14:textFill>
        </w:rPr>
        <w:t>，能够履行岗位职责</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能够完成额定的教学</w:t>
      </w:r>
      <w:r>
        <w:rPr>
          <w:rFonts w:hint="eastAsia" w:ascii="仿宋_GB2312" w:hAnsi="仿宋_GB2312" w:eastAsia="仿宋_GB2312" w:cs="仿宋_GB2312"/>
          <w:color w:val="000000" w:themeColor="text1"/>
          <w:sz w:val="32"/>
          <w:szCs w:val="32"/>
          <w:lang w:eastAsia="zh-CN"/>
          <w14:textFill>
            <w14:solidFill>
              <w14:schemeClr w14:val="tx1"/>
            </w14:solidFill>
          </w14:textFill>
        </w:rPr>
        <w:t>和</w:t>
      </w:r>
      <w:r>
        <w:rPr>
          <w:rFonts w:hint="eastAsia" w:ascii="仿宋_GB2312" w:hAnsi="仿宋_GB2312" w:eastAsia="仿宋_GB2312" w:cs="仿宋_GB2312"/>
          <w:color w:val="000000" w:themeColor="text1"/>
          <w:sz w:val="32"/>
          <w:szCs w:val="32"/>
          <w14:textFill>
            <w14:solidFill>
              <w14:schemeClr w14:val="tx1"/>
            </w14:solidFill>
          </w14:textFill>
        </w:rPr>
        <w:t>科研任务，</w:t>
      </w:r>
      <w:r>
        <w:rPr>
          <w:rFonts w:hint="eastAsia" w:ascii="仿宋_GB2312" w:hAnsi="仿宋_GB2312" w:eastAsia="仿宋_GB2312" w:cs="仿宋_GB2312"/>
          <w:color w:val="000000" w:themeColor="text1"/>
          <w:sz w:val="32"/>
          <w:szCs w:val="32"/>
          <w:lang w:eastAsia="zh-CN"/>
          <w14:textFill>
            <w14:solidFill>
              <w14:schemeClr w14:val="tx1"/>
            </w14:solidFill>
          </w14:textFill>
        </w:rPr>
        <w:t>并</w:t>
      </w:r>
      <w:r>
        <w:rPr>
          <w:rFonts w:hint="eastAsia" w:ascii="仿宋_GB2312" w:hAnsi="仿宋_GB2312" w:eastAsia="仿宋_GB2312" w:cs="仿宋_GB2312"/>
          <w:color w:val="000000" w:themeColor="text1"/>
          <w:sz w:val="32"/>
          <w:szCs w:val="32"/>
          <w14:textFill>
            <w14:solidFill>
              <w14:schemeClr w14:val="tx1"/>
            </w14:solidFill>
          </w14:textFill>
        </w:rPr>
        <w:t>完成</w:t>
      </w:r>
      <w:r>
        <w:rPr>
          <w:rFonts w:hint="eastAsia" w:ascii="仿宋_GB2312" w:hAnsi="仿宋_GB2312" w:eastAsia="仿宋_GB2312" w:cs="仿宋_GB2312"/>
          <w:color w:val="000000" w:themeColor="text1"/>
          <w:sz w:val="32"/>
          <w:szCs w:val="32"/>
          <w:lang w:eastAsia="zh-CN"/>
          <w14:textFill>
            <w14:solidFill>
              <w14:schemeClr w14:val="tx1"/>
            </w14:solidFill>
          </w14:textFill>
        </w:rPr>
        <w:t>学校和</w:t>
      </w:r>
      <w:r>
        <w:rPr>
          <w:rFonts w:hint="eastAsia" w:ascii="仿宋_GB2312" w:hAnsi="仿宋_GB2312" w:eastAsia="仿宋_GB2312" w:cs="仿宋_GB2312"/>
          <w:color w:val="000000" w:themeColor="text1"/>
          <w:sz w:val="32"/>
          <w:szCs w:val="32"/>
          <w14:textFill>
            <w14:solidFill>
              <w14:schemeClr w14:val="tx1"/>
            </w14:solidFill>
          </w14:textFill>
        </w:rPr>
        <w:t>本单位安排的其它工作任务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eastAsia="zh-CN"/>
          <w14:textFill>
            <w14:solidFill>
              <w14:schemeClr w14:val="tx1"/>
            </w14:solidFill>
          </w14:textFill>
        </w:rPr>
        <w:t>业务能力和专业水平达到高校教师要求，</w:t>
      </w:r>
      <w:r>
        <w:rPr>
          <w:rFonts w:hint="eastAsia" w:ascii="仿宋_GB2312" w:hAnsi="仿宋_GB2312" w:eastAsia="仿宋_GB2312" w:cs="仿宋_GB2312"/>
          <w:color w:val="000000" w:themeColor="text1"/>
          <w:sz w:val="32"/>
          <w:szCs w:val="32"/>
          <w14:textFill>
            <w14:solidFill>
              <w14:schemeClr w14:val="tx1"/>
            </w14:solidFill>
          </w14:textFill>
        </w:rPr>
        <w:t>教学单位综合评教为</w:t>
      </w:r>
      <w:r>
        <w:rPr>
          <w:rFonts w:hint="eastAsia" w:ascii="仿宋_GB2312" w:hAnsi="仿宋_GB2312" w:eastAsia="仿宋_GB2312" w:cs="仿宋_GB2312"/>
          <w:color w:val="000000" w:themeColor="text1"/>
          <w:sz w:val="32"/>
          <w:szCs w:val="32"/>
          <w:lang w:eastAsia="zh-CN"/>
          <w14:textFill>
            <w14:solidFill>
              <w14:schemeClr w14:val="tx1"/>
            </w14:solidFill>
          </w14:textFill>
        </w:rPr>
        <w:t>良好以上，或院系排名在前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80%以内</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教学事故；</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eastAsia="zh-CN"/>
          <w14:textFill>
            <w14:solidFill>
              <w14:schemeClr w14:val="tx1"/>
            </w14:solidFill>
          </w14:textFill>
        </w:rPr>
        <w:t>因私请假连续在一个月或累计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30天以内，因私调停课课时数低于本人所承担课时的10%。</w:t>
      </w:r>
    </w:p>
    <w:p>
      <w:pPr>
        <w:spacing w:line="580" w:lineRule="exact"/>
        <w:ind w:firstLine="570"/>
        <w:rPr>
          <w:rFonts w:hint="eastAsia" w:ascii="仿宋_GB2312" w:hAnsi="仿宋_GB2312" w:eastAsia="仿宋_GB2312" w:cs="仿宋_GB2312"/>
          <w:b/>
          <w:color w:val="000000" w:themeColor="text1"/>
          <w:sz w:val="32"/>
          <w:szCs w:val="32"/>
          <w:lang w:eastAsia="zh-CN"/>
          <w14:textFill>
            <w14:solidFill>
              <w14:schemeClr w14:val="tx1"/>
            </w14:solidFill>
          </w14:textFill>
        </w:rPr>
      </w:pPr>
      <w:r>
        <w:rPr>
          <w:rFonts w:hint="eastAsia" w:ascii="仿宋_GB2312" w:hAnsi="仿宋_GB2312" w:eastAsia="仿宋_GB2312" w:cs="仿宋_GB2312"/>
          <w:b/>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b/>
          <w:color w:val="000000" w:themeColor="text1"/>
          <w:sz w:val="32"/>
          <w:szCs w:val="32"/>
          <w14:textFill>
            <w14:solidFill>
              <w14:schemeClr w14:val="tx1"/>
            </w14:solidFill>
          </w14:textFill>
        </w:rPr>
        <w:t>合格</w:t>
      </w:r>
      <w:r>
        <w:rPr>
          <w:rFonts w:hint="eastAsia" w:ascii="仿宋_GB2312" w:hAnsi="仿宋_GB2312" w:eastAsia="仿宋_GB2312" w:cs="仿宋_GB2312"/>
          <w:b/>
          <w:color w:val="000000" w:themeColor="text1"/>
          <w:sz w:val="32"/>
          <w:szCs w:val="32"/>
          <w:lang w:eastAsia="zh-CN"/>
          <w14:textFill>
            <w14:solidFill>
              <w14:schemeClr w14:val="tx1"/>
            </w14:solidFill>
          </w14:textFill>
        </w:rPr>
        <w:t>、基本合格</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有下列情况之一的年度考核为合格</w:t>
      </w:r>
      <w:r>
        <w:rPr>
          <w:rFonts w:hint="eastAsia" w:ascii="仿宋_GB2312" w:hAnsi="仿宋_GB2312" w:eastAsia="仿宋_GB2312" w:cs="仿宋_GB2312"/>
          <w:color w:val="000000" w:themeColor="text1"/>
          <w:sz w:val="32"/>
          <w:szCs w:val="32"/>
          <w:lang w:eastAsia="zh-CN"/>
          <w14:textFill>
            <w14:solidFill>
              <w14:schemeClr w14:val="tx1"/>
            </w14:solidFill>
          </w14:textFill>
        </w:rPr>
        <w:t>或基本合格</w:t>
      </w:r>
      <w:r>
        <w:rPr>
          <w:rFonts w:hint="eastAsia" w:ascii="仿宋_GB2312" w:hAnsi="仿宋_GB2312" w:eastAsia="仿宋_GB2312" w:cs="仿宋_GB2312"/>
          <w:color w:val="000000" w:themeColor="text1"/>
          <w:sz w:val="32"/>
          <w:szCs w:val="32"/>
          <w14:textFill>
            <w14:solidFill>
              <w14:schemeClr w14:val="tx1"/>
            </w14:solidFill>
          </w14:textFill>
        </w:rPr>
        <w:t>：</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1.受到行政警告处分或通报批评；</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出现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次</w:t>
      </w: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级教学事故</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次</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级教学事故；</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工作中出现</w:t>
      </w:r>
      <w:r>
        <w:rPr>
          <w:rFonts w:hint="eastAsia" w:ascii="仿宋_GB2312" w:hAnsi="仿宋_GB2312" w:eastAsia="仿宋_GB2312" w:cs="仿宋_GB2312"/>
          <w:color w:val="000000" w:themeColor="text1"/>
          <w:sz w:val="32"/>
          <w:szCs w:val="32"/>
          <w:lang w:eastAsia="zh-CN"/>
          <w14:textFill>
            <w14:solidFill>
              <w14:schemeClr w14:val="tx1"/>
            </w14:solidFill>
          </w14:textFill>
        </w:rPr>
        <w:t>一般</w:t>
      </w:r>
      <w:r>
        <w:rPr>
          <w:rFonts w:hint="eastAsia" w:ascii="仿宋_GB2312" w:hAnsi="仿宋_GB2312" w:eastAsia="仿宋_GB2312" w:cs="仿宋_GB2312"/>
          <w:color w:val="000000" w:themeColor="text1"/>
          <w:sz w:val="32"/>
          <w:szCs w:val="32"/>
          <w14:textFill>
            <w14:solidFill>
              <w14:schemeClr w14:val="tx1"/>
            </w14:solidFill>
          </w14:textFill>
        </w:rPr>
        <w:t>责任事故，给学校或单位造成一定损失；</w:t>
      </w:r>
    </w:p>
    <w:p>
      <w:p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.业务水平较差，难以胜任教学工作，教学单位综合评教为</w:t>
      </w:r>
      <w:r>
        <w:rPr>
          <w:rFonts w:hint="eastAsia" w:ascii="仿宋_GB2312" w:hAnsi="仿宋_GB2312" w:eastAsia="仿宋_GB2312" w:cs="仿宋_GB2312"/>
          <w:color w:val="000000" w:themeColor="text1"/>
          <w:sz w:val="32"/>
          <w:szCs w:val="32"/>
          <w:lang w:eastAsia="zh-CN"/>
          <w14:textFill>
            <w14:solidFill>
              <w14:schemeClr w14:val="tx1"/>
            </w14:solidFill>
          </w14:textFill>
        </w:rPr>
        <w:t>院系排名后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5.因私请假</w:t>
      </w:r>
      <w:r>
        <w:rPr>
          <w:rFonts w:hint="eastAsia" w:ascii="仿宋_GB2312" w:hAnsi="仿宋_GB2312" w:eastAsia="仿宋_GB2312" w:cs="仿宋_GB2312"/>
          <w:color w:val="000000" w:themeColor="text1"/>
          <w:sz w:val="32"/>
          <w:szCs w:val="32"/>
          <w:lang w:eastAsia="zh-CN"/>
          <w14:textFill>
            <w14:solidFill>
              <w14:schemeClr w14:val="tx1"/>
            </w14:solidFill>
          </w14:textFill>
        </w:rPr>
        <w:t>连续在一个月或累计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30天以上，或因私调停课课时数高于本人所承担课时的15%。</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旷工或者无正当理由逾期不到岗连续在七天以上十天以内,或一年内累计在十天以上二十天以内</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pacing w:line="580" w:lineRule="exact"/>
        <w:ind w:firstLine="570"/>
        <w:rPr>
          <w:rFonts w:hint="eastAsia"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b/>
          <w:color w:val="000000" w:themeColor="text1"/>
          <w:sz w:val="32"/>
          <w:szCs w:val="32"/>
          <w14:textFill>
            <w14:solidFill>
              <w14:schemeClr w14:val="tx1"/>
            </w14:solidFill>
          </w14:textFill>
        </w:rPr>
        <w:t xml:space="preserve">不合格  </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有以下情况之一的年度考核为不合格:</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政治思想道德素质</w:t>
      </w:r>
      <w:r>
        <w:rPr>
          <w:rFonts w:hint="eastAsia" w:ascii="仿宋_GB2312" w:hAnsi="仿宋_GB2312" w:eastAsia="仿宋_GB2312" w:cs="仿宋_GB2312"/>
          <w:color w:val="000000" w:themeColor="text1"/>
          <w:sz w:val="32"/>
          <w:szCs w:val="32"/>
          <w:lang w:eastAsia="zh-CN"/>
          <w14:textFill>
            <w14:solidFill>
              <w14:schemeClr w14:val="tx1"/>
            </w14:solidFill>
          </w14:textFill>
        </w:rPr>
        <w:t>较</w:t>
      </w:r>
      <w:r>
        <w:rPr>
          <w:rFonts w:hint="eastAsia" w:ascii="仿宋_GB2312" w:hAnsi="仿宋_GB2312" w:eastAsia="仿宋_GB2312" w:cs="仿宋_GB2312"/>
          <w:color w:val="000000" w:themeColor="text1"/>
          <w:sz w:val="32"/>
          <w:szCs w:val="32"/>
          <w14:textFill>
            <w14:solidFill>
              <w14:schemeClr w14:val="tx1"/>
            </w14:solidFill>
          </w14:textFill>
        </w:rPr>
        <w:t>差，违反职业道德</w:t>
      </w:r>
      <w:r>
        <w:rPr>
          <w:rFonts w:hint="eastAsia" w:ascii="仿宋_GB2312" w:hAnsi="仿宋_GB2312" w:eastAsia="仿宋_GB2312" w:cs="仿宋_GB2312"/>
          <w:color w:val="000000" w:themeColor="text1"/>
          <w:sz w:val="32"/>
          <w:szCs w:val="32"/>
          <w:lang w:eastAsia="zh-CN"/>
          <w14:textFill>
            <w14:solidFill>
              <w14:schemeClr w14:val="tx1"/>
            </w14:solidFill>
          </w14:textFill>
        </w:rPr>
        <w:t>，有师德失范行为，或</w:t>
      </w:r>
      <w:r>
        <w:rPr>
          <w:rFonts w:hint="eastAsia" w:ascii="仿宋_GB2312" w:hAnsi="仿宋_GB2312" w:eastAsia="仿宋_GB2312" w:cs="仿宋_GB2312"/>
          <w:color w:val="000000" w:themeColor="text1"/>
          <w:sz w:val="32"/>
          <w:szCs w:val="32"/>
          <w14:textFill>
            <w14:solidFill>
              <w14:schemeClr w14:val="tx1"/>
            </w14:solidFill>
          </w14:textFill>
        </w:rPr>
        <w:t>在</w:t>
      </w:r>
      <w:r>
        <w:rPr>
          <w:rFonts w:hint="eastAsia" w:ascii="仿宋_GB2312" w:hAnsi="仿宋_GB2312" w:eastAsia="仿宋_GB2312" w:cs="仿宋_GB2312"/>
          <w:color w:val="000000" w:themeColor="text1"/>
          <w:sz w:val="32"/>
          <w:szCs w:val="32"/>
          <w:lang w:eastAsia="zh-CN"/>
          <w14:textFill>
            <w14:solidFill>
              <w14:schemeClr w14:val="tx1"/>
            </w14:solidFill>
          </w14:textFill>
        </w:rPr>
        <w:t>课堂</w:t>
      </w:r>
      <w:r>
        <w:rPr>
          <w:rFonts w:hint="eastAsia" w:ascii="仿宋_GB2312" w:hAnsi="仿宋_GB2312" w:eastAsia="仿宋_GB2312" w:cs="仿宋_GB2312"/>
          <w:color w:val="000000" w:themeColor="text1"/>
          <w:sz w:val="32"/>
          <w:szCs w:val="32"/>
          <w14:textFill>
            <w14:solidFill>
              <w14:schemeClr w14:val="tx1"/>
            </w14:solidFill>
          </w14:textFill>
        </w:rPr>
        <w:t>教学中时常有不当言论，有</w:t>
      </w:r>
      <w:r>
        <w:rPr>
          <w:rFonts w:hint="eastAsia" w:ascii="仿宋_GB2312" w:hAnsi="仿宋_GB2312" w:eastAsia="仿宋_GB2312" w:cs="仿宋_GB2312"/>
          <w:color w:val="000000" w:themeColor="text1"/>
          <w:sz w:val="32"/>
          <w:szCs w:val="32"/>
          <w:lang w:eastAsia="zh-CN"/>
          <w14:textFill>
            <w14:solidFill>
              <w14:schemeClr w14:val="tx1"/>
            </w14:solidFill>
          </w14:textFill>
        </w:rPr>
        <w:t>比较严重</w:t>
      </w:r>
      <w:r>
        <w:rPr>
          <w:rFonts w:hint="eastAsia" w:ascii="仿宋_GB2312" w:hAnsi="仿宋_GB2312" w:eastAsia="仿宋_GB2312" w:cs="仿宋_GB2312"/>
          <w:color w:val="000000" w:themeColor="text1"/>
          <w:sz w:val="32"/>
          <w:szCs w:val="32"/>
          <w14:textFill>
            <w14:solidFill>
              <w14:schemeClr w14:val="tx1"/>
            </w14:solidFill>
          </w14:textFill>
        </w:rPr>
        <w:t>学术不端行为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在社会和学生当中造成恶劣影响；</w:t>
      </w:r>
    </w:p>
    <w:p>
      <w:pPr>
        <w:numPr>
          <w:ilvl w:val="0"/>
          <w:numId w:val="0"/>
        </w:num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受到行政记过以上处分，或</w:t>
      </w:r>
      <w:r>
        <w:rPr>
          <w:rFonts w:hint="eastAsia" w:ascii="仿宋_GB2312" w:hAnsi="仿宋_GB2312" w:eastAsia="仿宋_GB2312" w:cs="仿宋_GB2312"/>
          <w:color w:val="000000" w:themeColor="text1"/>
          <w:sz w:val="32"/>
          <w:szCs w:val="32"/>
          <w14:textFill>
            <w14:solidFill>
              <w14:schemeClr w14:val="tx1"/>
            </w14:solidFill>
          </w14:textFill>
        </w:rPr>
        <w:t>出现</w:t>
      </w:r>
      <w:r>
        <w:rPr>
          <w:rFonts w:hint="eastAsia" w:ascii="仿宋_GB2312" w:hAnsi="仿宋_GB2312" w:eastAsia="仿宋_GB2312" w:cs="仿宋_GB2312"/>
          <w:color w:val="000000" w:themeColor="text1"/>
          <w:sz w:val="32"/>
          <w:szCs w:val="32"/>
          <w:lang w:eastAsia="zh-CN"/>
          <w14:textFill>
            <w14:solidFill>
              <w14:schemeClr w14:val="tx1"/>
            </w14:solidFill>
          </w14:textFill>
        </w:rPr>
        <w:t>二级以上</w:t>
      </w:r>
      <w:r>
        <w:rPr>
          <w:rFonts w:hint="eastAsia" w:ascii="仿宋_GB2312" w:hAnsi="仿宋_GB2312" w:eastAsia="仿宋_GB2312" w:cs="仿宋_GB2312"/>
          <w:color w:val="000000" w:themeColor="text1"/>
          <w:sz w:val="32"/>
          <w:szCs w:val="32"/>
          <w14:textFill>
            <w14:solidFill>
              <w14:schemeClr w14:val="tx1"/>
            </w14:solidFill>
          </w14:textFill>
        </w:rPr>
        <w:t>教学事故</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次以上</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级教学事故；</w:t>
      </w:r>
    </w:p>
    <w:p>
      <w:p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工作中出现严重责任事故，渎职失职，给学校或单位造成较大损失；</w:t>
      </w:r>
    </w:p>
    <w:p>
      <w:p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旷工或者无正当理由逾期不到岗连续超过十天或一年内累计超过二十天；</w:t>
      </w:r>
    </w:p>
    <w:p>
      <w:pPr>
        <w:spacing w:line="58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业务水平差，不能胜任教学工作</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pacing w:line="580" w:lineRule="exact"/>
        <w:jc w:val="center"/>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第四章  考核组织和程序</w:t>
      </w:r>
    </w:p>
    <w:p>
      <w:pPr>
        <w:spacing w:line="580" w:lineRule="exact"/>
        <w:ind w:firstLine="57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第九条</w:t>
      </w:r>
      <w:r>
        <w:rPr>
          <w:rFonts w:hint="eastAsia" w:ascii="仿宋_GB2312" w:hAnsi="仿宋_GB2312" w:eastAsia="仿宋_GB2312" w:cs="仿宋_GB2312"/>
          <w:color w:val="000000" w:themeColor="text1"/>
          <w:sz w:val="32"/>
          <w:szCs w:val="32"/>
          <w14:textFill>
            <w14:solidFill>
              <w14:schemeClr w14:val="tx1"/>
            </w14:solidFill>
          </w14:textFill>
        </w:rPr>
        <w:t xml:space="preserve">  学校成立</w:t>
      </w:r>
      <w:r>
        <w:rPr>
          <w:rFonts w:hint="eastAsia" w:ascii="仿宋_GB2312" w:hAnsi="仿宋_GB2312" w:eastAsia="仿宋_GB2312" w:cs="仿宋_GB2312"/>
          <w:color w:val="000000" w:themeColor="text1"/>
          <w:sz w:val="32"/>
          <w:szCs w:val="32"/>
          <w:lang w:eastAsia="zh-CN"/>
          <w14:textFill>
            <w14:solidFill>
              <w14:schemeClr w14:val="tx1"/>
            </w14:solidFill>
          </w14:textFill>
        </w:rPr>
        <w:t>学</w:t>
      </w:r>
      <w:r>
        <w:rPr>
          <w:rFonts w:hint="eastAsia" w:ascii="仿宋_GB2312" w:hAnsi="仿宋_GB2312" w:eastAsia="仿宋_GB2312" w:cs="仿宋_GB2312"/>
          <w:color w:val="000000" w:themeColor="text1"/>
          <w:sz w:val="32"/>
          <w:szCs w:val="32"/>
          <w14:textFill>
            <w14:solidFill>
              <w14:schemeClr w14:val="tx1"/>
            </w14:solidFill>
          </w14:textFill>
        </w:rPr>
        <w:t>年考核工作领导小组，在学校</w:t>
      </w:r>
      <w:r>
        <w:rPr>
          <w:rFonts w:hint="eastAsia" w:ascii="仿宋_GB2312" w:hAnsi="仿宋_GB2312" w:eastAsia="仿宋_GB2312" w:cs="仿宋_GB2312"/>
          <w:color w:val="000000" w:themeColor="text1"/>
          <w:sz w:val="32"/>
          <w:szCs w:val="32"/>
          <w:lang w:eastAsia="zh-CN"/>
          <w14:textFill>
            <w14:solidFill>
              <w14:schemeClr w14:val="tx1"/>
            </w14:solidFill>
          </w14:textFill>
        </w:rPr>
        <w:t>理事会、党委、行政</w:t>
      </w:r>
      <w:bookmarkStart w:id="0" w:name="_GoBack"/>
      <w:bookmarkEnd w:id="0"/>
      <w:r>
        <w:rPr>
          <w:rFonts w:hint="eastAsia" w:ascii="仿宋_GB2312" w:hAnsi="仿宋_GB2312" w:eastAsia="仿宋_GB2312" w:cs="仿宋_GB2312"/>
          <w:color w:val="000000" w:themeColor="text1"/>
          <w:sz w:val="32"/>
          <w:szCs w:val="32"/>
          <w:lang w:eastAsia="zh-CN"/>
          <w14:textFill>
            <w14:solidFill>
              <w14:schemeClr w14:val="tx1"/>
            </w14:solidFill>
          </w14:textFill>
        </w:rPr>
        <w:t>领导下</w:t>
      </w:r>
      <w:r>
        <w:rPr>
          <w:rFonts w:hint="eastAsia" w:ascii="仿宋_GB2312" w:hAnsi="仿宋_GB2312" w:eastAsia="仿宋_GB2312" w:cs="仿宋_GB2312"/>
          <w:color w:val="000000" w:themeColor="text1"/>
          <w:sz w:val="32"/>
          <w:szCs w:val="32"/>
          <w14:textFill>
            <w14:solidFill>
              <w14:schemeClr w14:val="tx1"/>
            </w14:solidFill>
          </w14:textFill>
        </w:rPr>
        <w:t>组织</w:t>
      </w:r>
      <w:r>
        <w:rPr>
          <w:rFonts w:hint="eastAsia" w:ascii="仿宋_GB2312" w:hAnsi="仿宋_GB2312" w:eastAsia="仿宋_GB2312" w:cs="仿宋_GB2312"/>
          <w:color w:val="000000" w:themeColor="text1"/>
          <w:sz w:val="32"/>
          <w:szCs w:val="32"/>
          <w:lang w:eastAsia="zh-CN"/>
          <w14:textFill>
            <w14:solidFill>
              <w14:schemeClr w14:val="tx1"/>
            </w14:solidFill>
          </w14:textFill>
        </w:rPr>
        <w:t>学</w:t>
      </w:r>
      <w:r>
        <w:rPr>
          <w:rFonts w:hint="eastAsia" w:ascii="仿宋_GB2312" w:hAnsi="仿宋_GB2312" w:eastAsia="仿宋_GB2312" w:cs="仿宋_GB2312"/>
          <w:color w:val="000000" w:themeColor="text1"/>
          <w:sz w:val="32"/>
          <w:szCs w:val="32"/>
          <w14:textFill>
            <w14:solidFill>
              <w14:schemeClr w14:val="tx1"/>
            </w14:solidFill>
          </w14:textFill>
        </w:rPr>
        <w:t>年考核。各单位要成立相应考核工作组，具体实施考核工作。</w:t>
      </w:r>
      <w:r>
        <w:rPr>
          <w:rFonts w:hint="eastAsia" w:ascii="仿宋_GB2312" w:hAnsi="仿宋_GB2312" w:eastAsia="仿宋_GB2312" w:cs="仿宋_GB2312"/>
          <w:color w:val="000000" w:themeColor="text1"/>
          <w:sz w:val="32"/>
          <w:szCs w:val="32"/>
          <w:lang w:eastAsia="zh-CN"/>
          <w14:textFill>
            <w14:solidFill>
              <w14:schemeClr w14:val="tx1"/>
            </w14:solidFill>
          </w14:textFill>
        </w:rPr>
        <w:t>考核工作小组应吸收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一线</w:t>
      </w:r>
      <w:r>
        <w:rPr>
          <w:rFonts w:hint="eastAsia" w:ascii="仿宋_GB2312" w:hAnsi="仿宋_GB2312" w:eastAsia="仿宋_GB2312" w:cs="仿宋_GB2312"/>
          <w:color w:val="000000" w:themeColor="text1"/>
          <w:sz w:val="32"/>
          <w:szCs w:val="32"/>
          <w:lang w:eastAsia="zh-CN"/>
          <w14:textFill>
            <w14:solidFill>
              <w14:schemeClr w14:val="tx1"/>
            </w14:solidFill>
          </w14:textFill>
        </w:rPr>
        <w:t>教师参加。</w:t>
      </w:r>
    </w:p>
    <w:p>
      <w:pPr>
        <w:spacing w:line="580" w:lineRule="exact"/>
        <w:ind w:firstLine="57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第十条</w:t>
      </w:r>
      <w:r>
        <w:rPr>
          <w:rFonts w:hint="eastAsia" w:ascii="仿宋_GB2312" w:hAnsi="仿宋_GB2312" w:eastAsia="仿宋_GB2312" w:cs="仿宋_GB2312"/>
          <w:color w:val="000000" w:themeColor="text1"/>
          <w:sz w:val="32"/>
          <w:szCs w:val="32"/>
          <w14:textFill>
            <w14:solidFill>
              <w14:schemeClr w14:val="tx1"/>
            </w14:solidFill>
          </w14:textFill>
        </w:rPr>
        <w:t xml:space="preserve">  各单位可根据本办法，结合</w:t>
      </w:r>
      <w:r>
        <w:rPr>
          <w:rFonts w:hint="eastAsia" w:ascii="仿宋_GB2312" w:hAnsi="仿宋_GB2312" w:eastAsia="仿宋_GB2312" w:cs="仿宋_GB2312"/>
          <w:color w:val="000000" w:themeColor="text1"/>
          <w:sz w:val="32"/>
          <w:szCs w:val="32"/>
          <w:lang w:eastAsia="zh-CN"/>
          <w14:textFill>
            <w14:solidFill>
              <w14:schemeClr w14:val="tx1"/>
            </w14:solidFill>
          </w14:textFill>
        </w:rPr>
        <w:t>本单位特点</w:t>
      </w:r>
      <w:r>
        <w:rPr>
          <w:rFonts w:hint="eastAsia" w:ascii="仿宋_GB2312" w:hAnsi="仿宋_GB2312" w:eastAsia="仿宋_GB2312" w:cs="仿宋_GB2312"/>
          <w:color w:val="000000" w:themeColor="text1"/>
          <w:sz w:val="32"/>
          <w:szCs w:val="32"/>
          <w14:textFill>
            <w14:solidFill>
              <w14:schemeClr w14:val="tx1"/>
            </w14:solidFill>
          </w14:textFill>
        </w:rPr>
        <w:t>制定具体考核实施细则</w:t>
      </w:r>
      <w:r>
        <w:rPr>
          <w:rFonts w:hint="eastAsia" w:ascii="仿宋_GB2312" w:hAnsi="仿宋_GB2312" w:eastAsia="仿宋_GB2312" w:cs="仿宋_GB2312"/>
          <w:color w:val="000000" w:themeColor="text1"/>
          <w:sz w:val="32"/>
          <w:szCs w:val="32"/>
          <w:lang w:eastAsia="zh-CN"/>
          <w14:textFill>
            <w14:solidFill>
              <w14:schemeClr w14:val="tx1"/>
            </w14:solidFill>
          </w14:textFill>
        </w:rPr>
        <w:t>和补充条例</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并</w:t>
      </w:r>
      <w:r>
        <w:rPr>
          <w:rFonts w:hint="eastAsia" w:ascii="仿宋_GB2312" w:hAnsi="仿宋_GB2312" w:eastAsia="仿宋_GB2312" w:cs="仿宋_GB2312"/>
          <w:color w:val="000000" w:themeColor="text1"/>
          <w:sz w:val="32"/>
          <w:szCs w:val="32"/>
          <w14:textFill>
            <w14:solidFill>
              <w14:schemeClr w14:val="tx1"/>
            </w14:solidFill>
          </w14:textFill>
        </w:rPr>
        <w:t>报人事处备案。</w:t>
      </w:r>
      <w:r>
        <w:rPr>
          <w:rFonts w:hint="eastAsia" w:ascii="仿宋_GB2312" w:hAnsi="仿宋_GB2312" w:eastAsia="仿宋_GB2312" w:cs="仿宋_GB2312"/>
          <w:color w:val="000000" w:themeColor="text1"/>
          <w:sz w:val="32"/>
          <w:szCs w:val="32"/>
          <w:lang w:eastAsia="zh-CN"/>
          <w14:textFill>
            <w14:solidFill>
              <w14:schemeClr w14:val="tx1"/>
            </w14:solidFill>
          </w14:textFill>
        </w:rPr>
        <w:t>图书馆、校医院、现代教育技术中心等单位专业技术人员的考核，可参照本办法制定符合本单位实际的考核办法和实施细则，并报人事处备案。</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 xml:space="preserve">第十一条 </w:t>
      </w:r>
      <w:r>
        <w:rPr>
          <w:rFonts w:hint="eastAsia" w:ascii="仿宋_GB2312" w:hAnsi="仿宋_GB2312" w:eastAsia="仿宋_GB2312" w:cs="仿宋_GB2312"/>
          <w:color w:val="000000" w:themeColor="text1"/>
          <w:sz w:val="32"/>
          <w:szCs w:val="32"/>
          <w14:textFill>
            <w14:solidFill>
              <w14:schemeClr w14:val="tx1"/>
            </w14:solidFill>
          </w14:textFill>
        </w:rPr>
        <w:t xml:space="preserve"> 年度考核的基本程序</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（一）个人总结。被考核人写出个人总结或述职报告。其主要内容是个人履行岗位职责和完成工作情况，德、能、勤、绩、廉方面的表现等。</w:t>
      </w:r>
    </w:p>
    <w:p>
      <w:pPr>
        <w:spacing w:line="580" w:lineRule="exact"/>
        <w:ind w:firstLine="57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二</w:t>
      </w:r>
      <w:r>
        <w:rPr>
          <w:rFonts w:hint="eastAsia" w:ascii="仿宋_GB2312" w:hAnsi="仿宋_GB2312" w:eastAsia="仿宋_GB2312" w:cs="仿宋_GB2312"/>
          <w:color w:val="000000" w:themeColor="text1"/>
          <w:sz w:val="32"/>
          <w:szCs w:val="32"/>
          <w14:textFill>
            <w14:solidFill>
              <w14:schemeClr w14:val="tx1"/>
            </w14:solidFill>
          </w14:textFill>
        </w:rPr>
        <w:t>）民主评议。考核工作小组在个人总结或述职报告的基础上，对被考核人进行</w:t>
      </w:r>
      <w:r>
        <w:rPr>
          <w:rFonts w:hint="eastAsia" w:ascii="仿宋_GB2312" w:hAnsi="仿宋_GB2312" w:eastAsia="仿宋_GB2312" w:cs="仿宋_GB2312"/>
          <w:color w:val="000000" w:themeColor="text1"/>
          <w:sz w:val="32"/>
          <w:szCs w:val="32"/>
          <w:lang w:eastAsia="zh-CN"/>
          <w14:textFill>
            <w14:solidFill>
              <w14:schemeClr w14:val="tx1"/>
            </w14:solidFill>
          </w14:textFill>
        </w:rPr>
        <w:t>民意测评和量化考核。</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）综合评价。考核工作小组根据述职和评议结果，结合平时表现，对被考核人提出考核等次意见。</w:t>
      </w:r>
    </w:p>
    <w:p>
      <w:pPr>
        <w:spacing w:line="58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（四）公示结果。考核工作小组应以适当方式公示考核等次意见，公示时间为三天。</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五</w:t>
      </w:r>
      <w:r>
        <w:rPr>
          <w:rFonts w:hint="eastAsia" w:ascii="仿宋_GB2312" w:hAnsi="仿宋_GB2312" w:eastAsia="仿宋_GB2312" w:cs="仿宋_GB2312"/>
          <w:color w:val="000000" w:themeColor="text1"/>
          <w:sz w:val="32"/>
          <w:szCs w:val="32"/>
          <w14:textFill>
            <w14:solidFill>
              <w14:schemeClr w14:val="tx1"/>
            </w14:solidFill>
          </w14:textFill>
        </w:rPr>
        <w:t>）确定等次。单位考核工作小组将</w:t>
      </w:r>
      <w:r>
        <w:rPr>
          <w:rFonts w:hint="eastAsia" w:ascii="仿宋_GB2312" w:hAnsi="仿宋_GB2312" w:eastAsia="仿宋_GB2312" w:cs="仿宋_GB2312"/>
          <w:color w:val="000000" w:themeColor="text1"/>
          <w:sz w:val="32"/>
          <w:szCs w:val="32"/>
          <w:lang w:eastAsia="zh-CN"/>
          <w14:textFill>
            <w14:solidFill>
              <w14:schemeClr w14:val="tx1"/>
            </w14:solidFill>
          </w14:textFill>
        </w:rPr>
        <w:t>公示无异议的考核等次意见报人事处</w:t>
      </w:r>
      <w:r>
        <w:rPr>
          <w:rFonts w:hint="eastAsia" w:ascii="仿宋_GB2312" w:hAnsi="仿宋_GB2312" w:eastAsia="仿宋_GB2312" w:cs="仿宋_GB2312"/>
          <w:color w:val="000000" w:themeColor="text1"/>
          <w:sz w:val="32"/>
          <w:szCs w:val="32"/>
          <w14:textFill>
            <w14:solidFill>
              <w14:schemeClr w14:val="tx1"/>
            </w14:solidFill>
          </w14:textFill>
        </w:rPr>
        <w:t>，经学校考核工作领导组审核后确定考核等次。</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14:textFill>
            <w14:solidFill>
              <w14:schemeClr w14:val="tx1"/>
            </w14:solidFill>
          </w14:textFill>
        </w:rPr>
        <w:t>）反馈。</w:t>
      </w:r>
      <w:r>
        <w:rPr>
          <w:rFonts w:hint="eastAsia" w:ascii="仿宋_GB2312" w:hAnsi="仿宋_GB2312" w:eastAsia="仿宋_GB2312" w:cs="仿宋_GB2312"/>
          <w:color w:val="000000" w:themeColor="text1"/>
          <w:sz w:val="32"/>
          <w:szCs w:val="32"/>
          <w:lang w:eastAsia="zh-CN"/>
          <w14:textFill>
            <w14:solidFill>
              <w14:schemeClr w14:val="tx1"/>
            </w14:solidFill>
          </w14:textFill>
        </w:rPr>
        <w:t>人事处将考核领导小组核定的</w:t>
      </w:r>
      <w:r>
        <w:rPr>
          <w:rFonts w:hint="eastAsia" w:ascii="仿宋_GB2312" w:hAnsi="仿宋_GB2312" w:eastAsia="仿宋_GB2312" w:cs="仿宋_GB2312"/>
          <w:color w:val="000000" w:themeColor="text1"/>
          <w:sz w:val="32"/>
          <w:szCs w:val="32"/>
          <w14:textFill>
            <w14:solidFill>
              <w14:schemeClr w14:val="tx1"/>
            </w14:solidFill>
          </w14:textFill>
        </w:rPr>
        <w:t>考核结果通知</w:t>
      </w:r>
      <w:r>
        <w:rPr>
          <w:rFonts w:hint="eastAsia" w:ascii="仿宋_GB2312" w:hAnsi="仿宋_GB2312" w:eastAsia="仿宋_GB2312" w:cs="仿宋_GB2312"/>
          <w:color w:val="000000" w:themeColor="text1"/>
          <w:sz w:val="32"/>
          <w:szCs w:val="32"/>
          <w:lang w:eastAsia="zh-CN"/>
          <w14:textFill>
            <w14:solidFill>
              <w14:schemeClr w14:val="tx1"/>
            </w14:solidFill>
          </w14:textFill>
        </w:rPr>
        <w:t>相关单位，由相关单位告知</w:t>
      </w:r>
      <w:r>
        <w:rPr>
          <w:rFonts w:hint="eastAsia" w:ascii="仿宋_GB2312" w:hAnsi="仿宋_GB2312" w:eastAsia="仿宋_GB2312" w:cs="仿宋_GB2312"/>
          <w:color w:val="000000" w:themeColor="text1"/>
          <w:sz w:val="32"/>
          <w:szCs w:val="32"/>
          <w14:textFill>
            <w14:solidFill>
              <w14:schemeClr w14:val="tx1"/>
            </w14:solidFill>
          </w14:textFill>
        </w:rPr>
        <w:t>被考核人。</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 xml:space="preserve">第十二条 </w:t>
      </w:r>
      <w:r>
        <w:rPr>
          <w:rFonts w:hint="eastAsia" w:ascii="仿宋_GB2312" w:hAnsi="仿宋_GB2312" w:eastAsia="仿宋_GB2312" w:cs="仿宋_GB2312"/>
          <w:color w:val="000000" w:themeColor="text1"/>
          <w:sz w:val="32"/>
          <w:szCs w:val="32"/>
          <w14:textFill>
            <w14:solidFill>
              <w14:schemeClr w14:val="tx1"/>
            </w14:solidFill>
          </w14:textFill>
        </w:rPr>
        <w:t xml:space="preserve"> 被考核人员对考核结果有异议的，可在接到考核结果之日起</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日内向相应考核</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工作小</w:t>
      </w:r>
      <w:r>
        <w:rPr>
          <w:rFonts w:hint="eastAsia" w:ascii="仿宋_GB2312" w:hAnsi="仿宋_GB2312" w:eastAsia="仿宋_GB2312" w:cs="仿宋_GB2312"/>
          <w:color w:val="000000" w:themeColor="text1"/>
          <w:sz w:val="32"/>
          <w:szCs w:val="32"/>
          <w14:textFill>
            <w14:solidFill>
              <w14:schemeClr w14:val="tx1"/>
            </w14:solidFill>
          </w14:textFill>
        </w:rPr>
        <w:t>组申请复核，考核</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工作小</w:t>
      </w:r>
      <w:r>
        <w:rPr>
          <w:rFonts w:hint="eastAsia" w:ascii="仿宋_GB2312" w:hAnsi="仿宋_GB2312" w:eastAsia="仿宋_GB2312" w:cs="仿宋_GB2312"/>
          <w:color w:val="000000" w:themeColor="text1"/>
          <w:sz w:val="32"/>
          <w:szCs w:val="32"/>
          <w14:textFill>
            <w14:solidFill>
              <w14:schemeClr w14:val="tx1"/>
            </w14:solidFill>
          </w14:textFill>
        </w:rPr>
        <w:t>组在接到复核申请</w:t>
      </w:r>
      <w:r>
        <w:rPr>
          <w:rFonts w:hint="eastAsia" w:ascii="仿宋_GB2312" w:hAnsi="仿宋_GB2312" w:eastAsia="仿宋_GB2312" w:cs="仿宋_GB2312"/>
          <w:color w:val="000000" w:themeColor="text1"/>
          <w:sz w:val="32"/>
          <w:szCs w:val="32"/>
          <w:lang w:eastAsia="zh-CN"/>
          <w14:textFill>
            <w14:solidFill>
              <w14:schemeClr w14:val="tx1"/>
            </w14:solidFill>
          </w14:textFill>
        </w:rPr>
        <w:t>三个工作日</w:t>
      </w:r>
      <w:r>
        <w:rPr>
          <w:rFonts w:hint="eastAsia" w:ascii="仿宋_GB2312" w:hAnsi="仿宋_GB2312" w:eastAsia="仿宋_GB2312" w:cs="仿宋_GB2312"/>
          <w:color w:val="000000" w:themeColor="text1"/>
          <w:sz w:val="32"/>
          <w:szCs w:val="32"/>
          <w14:textFill>
            <w14:solidFill>
              <w14:schemeClr w14:val="tx1"/>
            </w14:solidFill>
          </w14:textFill>
        </w:rPr>
        <w:t>内提出复核意见，经校考核工作领导小组研究批准后通知本人。</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第十三条</w:t>
      </w:r>
      <w:r>
        <w:rPr>
          <w:rFonts w:hint="eastAsia" w:ascii="仿宋_GB2312" w:hAnsi="仿宋_GB2312" w:eastAsia="仿宋_GB2312" w:cs="仿宋_GB2312"/>
          <w:color w:val="000000" w:themeColor="text1"/>
          <w:sz w:val="32"/>
          <w:szCs w:val="32"/>
          <w14:textFill>
            <w14:solidFill>
              <w14:schemeClr w14:val="tx1"/>
            </w14:solidFill>
          </w14:textFill>
        </w:rPr>
        <w:t xml:space="preserve">  考核结束后，各单位应对年度考核工作进行总结。</w:t>
      </w:r>
    </w:p>
    <w:p>
      <w:pPr>
        <w:adjustRightInd w:val="0"/>
        <w:ind w:firstLine="3213" w:firstLineChars="1000"/>
        <w:jc w:val="left"/>
        <w:textAlignment w:val="baseline"/>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第五章  其他</w:t>
      </w: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第十</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color w:val="000000" w:themeColor="text1"/>
          <w:sz w:val="32"/>
          <w:szCs w:val="32"/>
          <w14:textFill>
            <w14:solidFill>
              <w14:schemeClr w14:val="tx1"/>
            </w14:solidFill>
          </w14:textFill>
        </w:rPr>
        <w:t xml:space="preserve">  各</w:t>
      </w:r>
      <w:r>
        <w:rPr>
          <w:rFonts w:hint="eastAsia" w:ascii="仿宋_GB2312" w:hAnsi="仿宋_GB2312" w:eastAsia="仿宋_GB2312" w:cs="仿宋_GB2312"/>
          <w:color w:val="000000" w:themeColor="text1"/>
          <w:sz w:val="32"/>
          <w:szCs w:val="32"/>
          <w:lang w:eastAsia="zh-CN"/>
          <w14:textFill>
            <w14:solidFill>
              <w14:schemeClr w14:val="tx1"/>
            </w14:solidFill>
          </w14:textFill>
        </w:rPr>
        <w:t>单位可</w:t>
      </w:r>
      <w:r>
        <w:rPr>
          <w:rFonts w:hint="eastAsia" w:ascii="仿宋_GB2312" w:hAnsi="仿宋_GB2312" w:eastAsia="仿宋_GB2312" w:cs="仿宋_GB2312"/>
          <w:color w:val="000000" w:themeColor="text1"/>
          <w:sz w:val="32"/>
          <w:szCs w:val="32"/>
          <w14:textFill>
            <w14:solidFill>
              <w14:schemeClr w14:val="tx1"/>
            </w14:solidFill>
          </w14:textFill>
        </w:rPr>
        <w:t>参照此办法制定</w:t>
      </w:r>
      <w:r>
        <w:rPr>
          <w:rFonts w:hint="eastAsia" w:ascii="仿宋_GB2312" w:hAnsi="仿宋_GB2312" w:eastAsia="仿宋_GB2312" w:cs="仿宋_GB2312"/>
          <w:color w:val="000000" w:themeColor="text1"/>
          <w:sz w:val="32"/>
          <w:szCs w:val="32"/>
          <w:lang w:eastAsia="zh-CN"/>
          <w14:textFill>
            <w14:solidFill>
              <w14:schemeClr w14:val="tx1"/>
            </w14:solidFill>
          </w14:textFill>
        </w:rPr>
        <w:t>符合</w:t>
      </w:r>
      <w:r>
        <w:rPr>
          <w:rFonts w:hint="eastAsia" w:ascii="仿宋_GB2312" w:hAnsi="仿宋_GB2312" w:eastAsia="仿宋_GB2312" w:cs="仿宋_GB2312"/>
          <w:color w:val="000000" w:themeColor="text1"/>
          <w:sz w:val="32"/>
          <w:szCs w:val="32"/>
          <w14:textFill>
            <w14:solidFill>
              <w14:schemeClr w14:val="tx1"/>
            </w14:solidFill>
          </w14:textFill>
        </w:rPr>
        <w:t>本单位</w:t>
      </w:r>
      <w:r>
        <w:rPr>
          <w:rFonts w:hint="eastAsia" w:ascii="仿宋_GB2312" w:hAnsi="仿宋_GB2312" w:eastAsia="仿宋_GB2312" w:cs="仿宋_GB2312"/>
          <w:color w:val="000000" w:themeColor="text1"/>
          <w:sz w:val="32"/>
          <w:szCs w:val="32"/>
          <w:lang w:eastAsia="zh-CN"/>
          <w14:textFill>
            <w14:solidFill>
              <w14:schemeClr w14:val="tx1"/>
            </w14:solidFill>
          </w14:textFill>
        </w:rPr>
        <w:t>实际的</w:t>
      </w:r>
      <w:r>
        <w:rPr>
          <w:rFonts w:hint="eastAsia" w:ascii="仿宋_GB2312" w:hAnsi="仿宋_GB2312" w:eastAsia="仿宋_GB2312" w:cs="仿宋_GB2312"/>
          <w:color w:val="000000" w:themeColor="text1"/>
          <w:sz w:val="32"/>
          <w:szCs w:val="32"/>
          <w14:textFill>
            <w14:solidFill>
              <w14:schemeClr w14:val="tx1"/>
            </w14:solidFill>
          </w14:textFill>
        </w:rPr>
        <w:t>考核</w:t>
      </w:r>
      <w:r>
        <w:rPr>
          <w:rFonts w:hint="eastAsia" w:ascii="仿宋_GB2312" w:hAnsi="仿宋_GB2312" w:eastAsia="仿宋_GB2312" w:cs="仿宋_GB2312"/>
          <w:color w:val="000000" w:themeColor="text1"/>
          <w:sz w:val="32"/>
          <w:szCs w:val="32"/>
          <w:lang w:eastAsia="zh-CN"/>
          <w14:textFill>
            <w14:solidFill>
              <w14:schemeClr w14:val="tx1"/>
            </w14:solidFill>
          </w14:textFill>
        </w:rPr>
        <w:t>补充条例和实施细则，并</w:t>
      </w:r>
      <w:r>
        <w:rPr>
          <w:rFonts w:hint="eastAsia" w:ascii="仿宋_GB2312" w:hAnsi="仿宋_GB2312" w:eastAsia="仿宋_GB2312" w:cs="仿宋_GB2312"/>
          <w:color w:val="000000" w:themeColor="text1"/>
          <w:sz w:val="32"/>
          <w:szCs w:val="32"/>
          <w14:textFill>
            <w14:solidFill>
              <w14:schemeClr w14:val="tx1"/>
            </w14:solidFill>
          </w14:textFill>
        </w:rPr>
        <w:t>报人事处</w:t>
      </w:r>
      <w:r>
        <w:rPr>
          <w:rFonts w:hint="eastAsia" w:ascii="仿宋_GB2312" w:hAnsi="仿宋_GB2312" w:eastAsia="仿宋_GB2312" w:cs="仿宋_GB2312"/>
          <w:color w:val="000000" w:themeColor="text1"/>
          <w:sz w:val="32"/>
          <w:szCs w:val="32"/>
          <w:lang w:eastAsia="zh-CN"/>
          <w14:textFill>
            <w14:solidFill>
              <w14:schemeClr w14:val="tx1"/>
            </w14:solidFill>
          </w14:textFill>
        </w:rPr>
        <w:t>备案</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567"/>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第十</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五</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eastAsia="zh-CN"/>
          <w14:textFill>
            <w14:solidFill>
              <w14:schemeClr w14:val="tx1"/>
            </w14:solidFill>
          </w14:textFill>
        </w:rPr>
        <w:t>本办法所述“以上”的均含本级。</w:t>
      </w:r>
    </w:p>
    <w:p>
      <w:pPr>
        <w:ind w:firstLine="567"/>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t>第十六条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本办法自发布之日起执行。</w:t>
      </w:r>
    </w:p>
    <w:p>
      <w:pPr>
        <w:ind w:firstLine="567"/>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第十</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七</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color w:val="000000" w:themeColor="text1"/>
          <w:sz w:val="32"/>
          <w:szCs w:val="32"/>
          <w14:textFill>
            <w14:solidFill>
              <w14:schemeClr w14:val="tx1"/>
            </w14:solidFill>
          </w14:textFill>
        </w:rPr>
        <w:t xml:space="preserve">  本办法由人事处负责解释。</w:t>
      </w:r>
    </w:p>
    <w:p>
      <w:pPr>
        <w:ind w:firstLine="567"/>
        <w:rPr>
          <w:rFonts w:hint="eastAsia" w:ascii="仿宋_GB2312" w:hAnsi="仿宋_GB2312" w:eastAsia="仿宋_GB2312" w:cs="仿宋_GB2312"/>
          <w:color w:val="000000" w:themeColor="text1"/>
          <w:sz w:val="32"/>
          <w:szCs w:val="32"/>
          <w14:textFill>
            <w14:solidFill>
              <w14:schemeClr w14:val="tx1"/>
            </w14:solidFill>
          </w14:textFill>
        </w:rPr>
      </w:pPr>
    </w:p>
    <w:p>
      <w:pPr>
        <w:spacing w:line="580" w:lineRule="exact"/>
        <w:ind w:firstLine="57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二零一</w:t>
      </w:r>
      <w:r>
        <w:rPr>
          <w:rFonts w:hint="eastAsia" w:ascii="仿宋_GB2312" w:hAnsi="仿宋_GB2312" w:eastAsia="仿宋_GB2312" w:cs="仿宋_GB2312"/>
          <w:color w:val="000000" w:themeColor="text1"/>
          <w:sz w:val="32"/>
          <w:szCs w:val="32"/>
          <w:lang w:eastAsia="zh-CN"/>
          <w14:textFill>
            <w14:solidFill>
              <w14:schemeClr w14:val="tx1"/>
            </w14:solidFill>
          </w14:textFill>
        </w:rPr>
        <w:t>九</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eastAsia="zh-CN"/>
          <w14:textFill>
            <w14:solidFill>
              <w14:schemeClr w14:val="tx1"/>
            </w14:solidFill>
          </w14:textFill>
        </w:rPr>
        <w:t>十六</w:t>
      </w:r>
      <w:r>
        <w:rPr>
          <w:rFonts w:hint="eastAsia" w:ascii="仿宋_GB2312" w:hAnsi="仿宋_GB2312" w:eastAsia="仿宋_GB2312" w:cs="仿宋_GB2312"/>
          <w:color w:val="000000" w:themeColor="text1"/>
          <w:sz w:val="32"/>
          <w:szCs w:val="32"/>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ADE28"/>
    <w:multiLevelType w:val="singleLevel"/>
    <w:tmpl w:val="636ADE2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09E"/>
    <w:rsid w:val="000054C6"/>
    <w:rsid w:val="00012BF9"/>
    <w:rsid w:val="00032564"/>
    <w:rsid w:val="0003402B"/>
    <w:rsid w:val="000344D1"/>
    <w:rsid w:val="0003600B"/>
    <w:rsid w:val="00036A92"/>
    <w:rsid w:val="00040127"/>
    <w:rsid w:val="00041134"/>
    <w:rsid w:val="0004185D"/>
    <w:rsid w:val="0005569C"/>
    <w:rsid w:val="00057D95"/>
    <w:rsid w:val="000618F3"/>
    <w:rsid w:val="00061AE7"/>
    <w:rsid w:val="0006233E"/>
    <w:rsid w:val="000725AC"/>
    <w:rsid w:val="0007684E"/>
    <w:rsid w:val="00090256"/>
    <w:rsid w:val="00091C87"/>
    <w:rsid w:val="000A06CB"/>
    <w:rsid w:val="000A1302"/>
    <w:rsid w:val="000B16B5"/>
    <w:rsid w:val="000B773E"/>
    <w:rsid w:val="000D192F"/>
    <w:rsid w:val="000D6355"/>
    <w:rsid w:val="000D71D6"/>
    <w:rsid w:val="000E0297"/>
    <w:rsid w:val="000E08ED"/>
    <w:rsid w:val="000E2BBD"/>
    <w:rsid w:val="000E4715"/>
    <w:rsid w:val="000F2B4A"/>
    <w:rsid w:val="000F305E"/>
    <w:rsid w:val="000F6FF3"/>
    <w:rsid w:val="00111948"/>
    <w:rsid w:val="001405E7"/>
    <w:rsid w:val="00142FA7"/>
    <w:rsid w:val="00143760"/>
    <w:rsid w:val="00146F9F"/>
    <w:rsid w:val="00162EEA"/>
    <w:rsid w:val="00163410"/>
    <w:rsid w:val="00167734"/>
    <w:rsid w:val="00191864"/>
    <w:rsid w:val="00196AAA"/>
    <w:rsid w:val="001970D0"/>
    <w:rsid w:val="001A04B8"/>
    <w:rsid w:val="001A2A4F"/>
    <w:rsid w:val="001A6C30"/>
    <w:rsid w:val="001A6F43"/>
    <w:rsid w:val="001C5AA4"/>
    <w:rsid w:val="001C61F5"/>
    <w:rsid w:val="001D2E39"/>
    <w:rsid w:val="001E7B14"/>
    <w:rsid w:val="0020349C"/>
    <w:rsid w:val="00207297"/>
    <w:rsid w:val="00214381"/>
    <w:rsid w:val="00214BE8"/>
    <w:rsid w:val="00216C68"/>
    <w:rsid w:val="00222FCF"/>
    <w:rsid w:val="00225054"/>
    <w:rsid w:val="002353BB"/>
    <w:rsid w:val="002411A9"/>
    <w:rsid w:val="00244B5C"/>
    <w:rsid w:val="0024680B"/>
    <w:rsid w:val="00251411"/>
    <w:rsid w:val="00251EAE"/>
    <w:rsid w:val="00252531"/>
    <w:rsid w:val="002525C3"/>
    <w:rsid w:val="00252653"/>
    <w:rsid w:val="002566BB"/>
    <w:rsid w:val="00264F39"/>
    <w:rsid w:val="00270E8B"/>
    <w:rsid w:val="0027389C"/>
    <w:rsid w:val="00282EDA"/>
    <w:rsid w:val="00287F4A"/>
    <w:rsid w:val="00296FF1"/>
    <w:rsid w:val="002A2892"/>
    <w:rsid w:val="002A2C2A"/>
    <w:rsid w:val="002C4221"/>
    <w:rsid w:val="002D2767"/>
    <w:rsid w:val="002D2FCE"/>
    <w:rsid w:val="002D3771"/>
    <w:rsid w:val="002D3BA6"/>
    <w:rsid w:val="002D5C46"/>
    <w:rsid w:val="002E0A13"/>
    <w:rsid w:val="002E436A"/>
    <w:rsid w:val="002E7A13"/>
    <w:rsid w:val="00300035"/>
    <w:rsid w:val="00300488"/>
    <w:rsid w:val="00306D37"/>
    <w:rsid w:val="003079D7"/>
    <w:rsid w:val="00320A1D"/>
    <w:rsid w:val="00323DB1"/>
    <w:rsid w:val="003268F7"/>
    <w:rsid w:val="00327C04"/>
    <w:rsid w:val="0033269B"/>
    <w:rsid w:val="00332BB4"/>
    <w:rsid w:val="003338D0"/>
    <w:rsid w:val="00334677"/>
    <w:rsid w:val="00341CFA"/>
    <w:rsid w:val="0034365C"/>
    <w:rsid w:val="00344260"/>
    <w:rsid w:val="00354720"/>
    <w:rsid w:val="00360179"/>
    <w:rsid w:val="00363A60"/>
    <w:rsid w:val="0036478F"/>
    <w:rsid w:val="003761EB"/>
    <w:rsid w:val="00376FDB"/>
    <w:rsid w:val="00377A51"/>
    <w:rsid w:val="003962E2"/>
    <w:rsid w:val="003A1C7C"/>
    <w:rsid w:val="003A7686"/>
    <w:rsid w:val="003B3091"/>
    <w:rsid w:val="003B5FBD"/>
    <w:rsid w:val="003C6137"/>
    <w:rsid w:val="003D3C57"/>
    <w:rsid w:val="003D7258"/>
    <w:rsid w:val="003E161D"/>
    <w:rsid w:val="003E6D38"/>
    <w:rsid w:val="003F0442"/>
    <w:rsid w:val="003F7DA1"/>
    <w:rsid w:val="004037B1"/>
    <w:rsid w:val="00405654"/>
    <w:rsid w:val="004106BD"/>
    <w:rsid w:val="00413892"/>
    <w:rsid w:val="0041685E"/>
    <w:rsid w:val="00422368"/>
    <w:rsid w:val="004276CB"/>
    <w:rsid w:val="00431867"/>
    <w:rsid w:val="00434BF3"/>
    <w:rsid w:val="004364CE"/>
    <w:rsid w:val="0044009E"/>
    <w:rsid w:val="00441EF8"/>
    <w:rsid w:val="004450B1"/>
    <w:rsid w:val="00453B07"/>
    <w:rsid w:val="004553AF"/>
    <w:rsid w:val="0045760E"/>
    <w:rsid w:val="00457C38"/>
    <w:rsid w:val="004643DF"/>
    <w:rsid w:val="0047083E"/>
    <w:rsid w:val="0047283B"/>
    <w:rsid w:val="00480C87"/>
    <w:rsid w:val="0048337C"/>
    <w:rsid w:val="00483CD2"/>
    <w:rsid w:val="00492581"/>
    <w:rsid w:val="00494AF1"/>
    <w:rsid w:val="004A36BE"/>
    <w:rsid w:val="004A40AB"/>
    <w:rsid w:val="004A422B"/>
    <w:rsid w:val="004A4C03"/>
    <w:rsid w:val="004D2C52"/>
    <w:rsid w:val="004D6CF3"/>
    <w:rsid w:val="004E27F4"/>
    <w:rsid w:val="00507E00"/>
    <w:rsid w:val="005109A1"/>
    <w:rsid w:val="00512EB8"/>
    <w:rsid w:val="0051649D"/>
    <w:rsid w:val="00516999"/>
    <w:rsid w:val="0052676C"/>
    <w:rsid w:val="00535821"/>
    <w:rsid w:val="00535C36"/>
    <w:rsid w:val="005415F6"/>
    <w:rsid w:val="00544BEC"/>
    <w:rsid w:val="00545F0D"/>
    <w:rsid w:val="00547AC1"/>
    <w:rsid w:val="0056327C"/>
    <w:rsid w:val="0056464F"/>
    <w:rsid w:val="005715F5"/>
    <w:rsid w:val="00572295"/>
    <w:rsid w:val="00581E7A"/>
    <w:rsid w:val="00581F08"/>
    <w:rsid w:val="00586136"/>
    <w:rsid w:val="005862EE"/>
    <w:rsid w:val="005926A4"/>
    <w:rsid w:val="005966DA"/>
    <w:rsid w:val="005A6AAF"/>
    <w:rsid w:val="005A6D5D"/>
    <w:rsid w:val="005A7F2C"/>
    <w:rsid w:val="005B2CBF"/>
    <w:rsid w:val="005B759F"/>
    <w:rsid w:val="005E0911"/>
    <w:rsid w:val="005E1050"/>
    <w:rsid w:val="005E636F"/>
    <w:rsid w:val="005F617D"/>
    <w:rsid w:val="005F7002"/>
    <w:rsid w:val="006060B9"/>
    <w:rsid w:val="00613CB4"/>
    <w:rsid w:val="00616C8B"/>
    <w:rsid w:val="00620647"/>
    <w:rsid w:val="00621100"/>
    <w:rsid w:val="00641F4D"/>
    <w:rsid w:val="00643220"/>
    <w:rsid w:val="006551C7"/>
    <w:rsid w:val="00656B0F"/>
    <w:rsid w:val="00670171"/>
    <w:rsid w:val="006709B6"/>
    <w:rsid w:val="006719D7"/>
    <w:rsid w:val="006733B6"/>
    <w:rsid w:val="00674BAD"/>
    <w:rsid w:val="006845B9"/>
    <w:rsid w:val="00687E6B"/>
    <w:rsid w:val="00696F02"/>
    <w:rsid w:val="00697553"/>
    <w:rsid w:val="006A3BA8"/>
    <w:rsid w:val="006A58BF"/>
    <w:rsid w:val="006B01B0"/>
    <w:rsid w:val="006B1873"/>
    <w:rsid w:val="006B6C53"/>
    <w:rsid w:val="006C0F4D"/>
    <w:rsid w:val="006D11A0"/>
    <w:rsid w:val="006E223B"/>
    <w:rsid w:val="006F1823"/>
    <w:rsid w:val="006F33E1"/>
    <w:rsid w:val="006F4793"/>
    <w:rsid w:val="006F6484"/>
    <w:rsid w:val="006F7BD0"/>
    <w:rsid w:val="00704DD4"/>
    <w:rsid w:val="00711B24"/>
    <w:rsid w:val="00711E3B"/>
    <w:rsid w:val="00713D4F"/>
    <w:rsid w:val="00714A61"/>
    <w:rsid w:val="0072443B"/>
    <w:rsid w:val="007245C6"/>
    <w:rsid w:val="00731719"/>
    <w:rsid w:val="00740053"/>
    <w:rsid w:val="00743CDA"/>
    <w:rsid w:val="007534CF"/>
    <w:rsid w:val="00756DB2"/>
    <w:rsid w:val="00757C51"/>
    <w:rsid w:val="00765941"/>
    <w:rsid w:val="00767617"/>
    <w:rsid w:val="00771619"/>
    <w:rsid w:val="00774E81"/>
    <w:rsid w:val="00775802"/>
    <w:rsid w:val="00781138"/>
    <w:rsid w:val="0078308F"/>
    <w:rsid w:val="00793504"/>
    <w:rsid w:val="007A0FAE"/>
    <w:rsid w:val="007A50C5"/>
    <w:rsid w:val="007C0C8E"/>
    <w:rsid w:val="007C2CCB"/>
    <w:rsid w:val="007D614A"/>
    <w:rsid w:val="007E4669"/>
    <w:rsid w:val="007E60FE"/>
    <w:rsid w:val="007F4647"/>
    <w:rsid w:val="007F62F1"/>
    <w:rsid w:val="007F646D"/>
    <w:rsid w:val="007F7B78"/>
    <w:rsid w:val="00801E9C"/>
    <w:rsid w:val="00805E39"/>
    <w:rsid w:val="00812E19"/>
    <w:rsid w:val="008172EB"/>
    <w:rsid w:val="00821E76"/>
    <w:rsid w:val="00831A93"/>
    <w:rsid w:val="00846FDB"/>
    <w:rsid w:val="008535FB"/>
    <w:rsid w:val="00855135"/>
    <w:rsid w:val="00860A2E"/>
    <w:rsid w:val="008616E5"/>
    <w:rsid w:val="00863472"/>
    <w:rsid w:val="008654EF"/>
    <w:rsid w:val="008658A9"/>
    <w:rsid w:val="00872DC6"/>
    <w:rsid w:val="0088039A"/>
    <w:rsid w:val="0088253B"/>
    <w:rsid w:val="008903BE"/>
    <w:rsid w:val="008936AB"/>
    <w:rsid w:val="00894E7F"/>
    <w:rsid w:val="008A021D"/>
    <w:rsid w:val="008A3174"/>
    <w:rsid w:val="008A6831"/>
    <w:rsid w:val="008A78F6"/>
    <w:rsid w:val="008B24EC"/>
    <w:rsid w:val="008B30A5"/>
    <w:rsid w:val="008B50C5"/>
    <w:rsid w:val="008C6D88"/>
    <w:rsid w:val="008C736D"/>
    <w:rsid w:val="008E051B"/>
    <w:rsid w:val="008E484A"/>
    <w:rsid w:val="008F36ED"/>
    <w:rsid w:val="008F6672"/>
    <w:rsid w:val="00900A05"/>
    <w:rsid w:val="00911295"/>
    <w:rsid w:val="00912BF8"/>
    <w:rsid w:val="009241CD"/>
    <w:rsid w:val="009249D8"/>
    <w:rsid w:val="00932B50"/>
    <w:rsid w:val="009502D5"/>
    <w:rsid w:val="00950B4A"/>
    <w:rsid w:val="00955BD4"/>
    <w:rsid w:val="00964BE9"/>
    <w:rsid w:val="0096533B"/>
    <w:rsid w:val="00981ED5"/>
    <w:rsid w:val="0098415A"/>
    <w:rsid w:val="009A10CC"/>
    <w:rsid w:val="009A3ED4"/>
    <w:rsid w:val="009A500F"/>
    <w:rsid w:val="009A6C45"/>
    <w:rsid w:val="009C03A6"/>
    <w:rsid w:val="009C1318"/>
    <w:rsid w:val="009C192A"/>
    <w:rsid w:val="009C6979"/>
    <w:rsid w:val="009C7A53"/>
    <w:rsid w:val="009D3F0F"/>
    <w:rsid w:val="009F063A"/>
    <w:rsid w:val="00A122D3"/>
    <w:rsid w:val="00A23903"/>
    <w:rsid w:val="00A27E78"/>
    <w:rsid w:val="00A34D95"/>
    <w:rsid w:val="00A3602E"/>
    <w:rsid w:val="00A36679"/>
    <w:rsid w:val="00A371A6"/>
    <w:rsid w:val="00A37E8A"/>
    <w:rsid w:val="00A46C80"/>
    <w:rsid w:val="00A50FD0"/>
    <w:rsid w:val="00A56E84"/>
    <w:rsid w:val="00A65F49"/>
    <w:rsid w:val="00A77979"/>
    <w:rsid w:val="00A90D0A"/>
    <w:rsid w:val="00A91011"/>
    <w:rsid w:val="00A9244A"/>
    <w:rsid w:val="00AA2C84"/>
    <w:rsid w:val="00AA5C27"/>
    <w:rsid w:val="00AA7DB0"/>
    <w:rsid w:val="00AB30FF"/>
    <w:rsid w:val="00AB791F"/>
    <w:rsid w:val="00AC385D"/>
    <w:rsid w:val="00AE4004"/>
    <w:rsid w:val="00AE723E"/>
    <w:rsid w:val="00AF75AB"/>
    <w:rsid w:val="00AF79AF"/>
    <w:rsid w:val="00B11373"/>
    <w:rsid w:val="00B14CFA"/>
    <w:rsid w:val="00B25D74"/>
    <w:rsid w:val="00B261F4"/>
    <w:rsid w:val="00B278CC"/>
    <w:rsid w:val="00B27B52"/>
    <w:rsid w:val="00B3068A"/>
    <w:rsid w:val="00B33A4A"/>
    <w:rsid w:val="00B35547"/>
    <w:rsid w:val="00B359AD"/>
    <w:rsid w:val="00B4604D"/>
    <w:rsid w:val="00B7367B"/>
    <w:rsid w:val="00B73A4D"/>
    <w:rsid w:val="00B76A2F"/>
    <w:rsid w:val="00B77F57"/>
    <w:rsid w:val="00B90073"/>
    <w:rsid w:val="00B9717D"/>
    <w:rsid w:val="00BB38AC"/>
    <w:rsid w:val="00BB3E1D"/>
    <w:rsid w:val="00BB3E31"/>
    <w:rsid w:val="00BB47C6"/>
    <w:rsid w:val="00BB4B06"/>
    <w:rsid w:val="00BB7A4D"/>
    <w:rsid w:val="00BC6D32"/>
    <w:rsid w:val="00BD6F0A"/>
    <w:rsid w:val="00BE2C8E"/>
    <w:rsid w:val="00BE60E8"/>
    <w:rsid w:val="00BF0FB6"/>
    <w:rsid w:val="00BF1DC0"/>
    <w:rsid w:val="00BF3AD5"/>
    <w:rsid w:val="00BF5316"/>
    <w:rsid w:val="00C01429"/>
    <w:rsid w:val="00C0522A"/>
    <w:rsid w:val="00C106BB"/>
    <w:rsid w:val="00C11CAB"/>
    <w:rsid w:val="00C26F5C"/>
    <w:rsid w:val="00C52649"/>
    <w:rsid w:val="00C536D4"/>
    <w:rsid w:val="00C564E1"/>
    <w:rsid w:val="00C721FB"/>
    <w:rsid w:val="00C74E5F"/>
    <w:rsid w:val="00C77554"/>
    <w:rsid w:val="00C85B72"/>
    <w:rsid w:val="00C86853"/>
    <w:rsid w:val="00C94DC0"/>
    <w:rsid w:val="00CA4371"/>
    <w:rsid w:val="00CA7390"/>
    <w:rsid w:val="00CC2815"/>
    <w:rsid w:val="00CC447B"/>
    <w:rsid w:val="00CC6C44"/>
    <w:rsid w:val="00CD06DF"/>
    <w:rsid w:val="00CD13D3"/>
    <w:rsid w:val="00CD25FE"/>
    <w:rsid w:val="00CD45DD"/>
    <w:rsid w:val="00CE4E13"/>
    <w:rsid w:val="00CF79A7"/>
    <w:rsid w:val="00D03793"/>
    <w:rsid w:val="00D12BBB"/>
    <w:rsid w:val="00D15729"/>
    <w:rsid w:val="00D24D84"/>
    <w:rsid w:val="00D34F6F"/>
    <w:rsid w:val="00D43115"/>
    <w:rsid w:val="00D46A9B"/>
    <w:rsid w:val="00D576ED"/>
    <w:rsid w:val="00D61214"/>
    <w:rsid w:val="00D625C2"/>
    <w:rsid w:val="00D678A0"/>
    <w:rsid w:val="00D7198B"/>
    <w:rsid w:val="00D7653D"/>
    <w:rsid w:val="00D82151"/>
    <w:rsid w:val="00D92181"/>
    <w:rsid w:val="00D9395E"/>
    <w:rsid w:val="00D94FC6"/>
    <w:rsid w:val="00D95CDD"/>
    <w:rsid w:val="00DA1462"/>
    <w:rsid w:val="00DB05C8"/>
    <w:rsid w:val="00DB6316"/>
    <w:rsid w:val="00DC198D"/>
    <w:rsid w:val="00DC6714"/>
    <w:rsid w:val="00DD482E"/>
    <w:rsid w:val="00DE6D27"/>
    <w:rsid w:val="00DF10A3"/>
    <w:rsid w:val="00DF6F75"/>
    <w:rsid w:val="00E07459"/>
    <w:rsid w:val="00E14E45"/>
    <w:rsid w:val="00E1565B"/>
    <w:rsid w:val="00E20AD7"/>
    <w:rsid w:val="00E21D12"/>
    <w:rsid w:val="00E33E7C"/>
    <w:rsid w:val="00E35147"/>
    <w:rsid w:val="00E37683"/>
    <w:rsid w:val="00E41702"/>
    <w:rsid w:val="00E42AB3"/>
    <w:rsid w:val="00E6216A"/>
    <w:rsid w:val="00E7449C"/>
    <w:rsid w:val="00E7654C"/>
    <w:rsid w:val="00E77DD1"/>
    <w:rsid w:val="00E92220"/>
    <w:rsid w:val="00EB01C6"/>
    <w:rsid w:val="00EB0396"/>
    <w:rsid w:val="00EB2345"/>
    <w:rsid w:val="00EB5EB6"/>
    <w:rsid w:val="00EB74B8"/>
    <w:rsid w:val="00EC5E62"/>
    <w:rsid w:val="00ED2B67"/>
    <w:rsid w:val="00ED6C68"/>
    <w:rsid w:val="00EE3F54"/>
    <w:rsid w:val="00EF226B"/>
    <w:rsid w:val="00EF74E0"/>
    <w:rsid w:val="00F00170"/>
    <w:rsid w:val="00F01714"/>
    <w:rsid w:val="00F018FB"/>
    <w:rsid w:val="00F02C14"/>
    <w:rsid w:val="00F0572B"/>
    <w:rsid w:val="00F064FD"/>
    <w:rsid w:val="00F10A35"/>
    <w:rsid w:val="00F111A9"/>
    <w:rsid w:val="00F14A30"/>
    <w:rsid w:val="00F1732E"/>
    <w:rsid w:val="00F22B11"/>
    <w:rsid w:val="00F23563"/>
    <w:rsid w:val="00F24978"/>
    <w:rsid w:val="00F279BD"/>
    <w:rsid w:val="00F303C6"/>
    <w:rsid w:val="00F40142"/>
    <w:rsid w:val="00F5108E"/>
    <w:rsid w:val="00F53E63"/>
    <w:rsid w:val="00F54525"/>
    <w:rsid w:val="00F613F5"/>
    <w:rsid w:val="00F650DD"/>
    <w:rsid w:val="00F71A53"/>
    <w:rsid w:val="00F9695C"/>
    <w:rsid w:val="00FA7583"/>
    <w:rsid w:val="00FC07D4"/>
    <w:rsid w:val="00FC3D7B"/>
    <w:rsid w:val="00FC6591"/>
    <w:rsid w:val="00FD1898"/>
    <w:rsid w:val="00FD61C7"/>
    <w:rsid w:val="00FE02CF"/>
    <w:rsid w:val="00FE4283"/>
    <w:rsid w:val="00FF00B9"/>
    <w:rsid w:val="00FF6E20"/>
    <w:rsid w:val="00FF71AC"/>
    <w:rsid w:val="01E12D4C"/>
    <w:rsid w:val="022F1440"/>
    <w:rsid w:val="029076AA"/>
    <w:rsid w:val="02945E7C"/>
    <w:rsid w:val="03A054EE"/>
    <w:rsid w:val="046B5D17"/>
    <w:rsid w:val="048879D3"/>
    <w:rsid w:val="04DC48AC"/>
    <w:rsid w:val="073D0F97"/>
    <w:rsid w:val="07ED6AD5"/>
    <w:rsid w:val="08F346F6"/>
    <w:rsid w:val="0BF50FD2"/>
    <w:rsid w:val="0C1E5E8C"/>
    <w:rsid w:val="0C9D0E27"/>
    <w:rsid w:val="0CA15EF5"/>
    <w:rsid w:val="0CC03BB6"/>
    <w:rsid w:val="0D064D5D"/>
    <w:rsid w:val="0DA759D6"/>
    <w:rsid w:val="0F2F1D8E"/>
    <w:rsid w:val="10B42478"/>
    <w:rsid w:val="128F25A1"/>
    <w:rsid w:val="146425BA"/>
    <w:rsid w:val="14813F84"/>
    <w:rsid w:val="17CC3546"/>
    <w:rsid w:val="19877AF0"/>
    <w:rsid w:val="1A1D2C18"/>
    <w:rsid w:val="1C826790"/>
    <w:rsid w:val="1CA771F3"/>
    <w:rsid w:val="1D1125BF"/>
    <w:rsid w:val="1D363E15"/>
    <w:rsid w:val="1E5429E5"/>
    <w:rsid w:val="1E95273B"/>
    <w:rsid w:val="1EA40AE4"/>
    <w:rsid w:val="1F2E1F42"/>
    <w:rsid w:val="1FFA2868"/>
    <w:rsid w:val="20030393"/>
    <w:rsid w:val="212671F1"/>
    <w:rsid w:val="22316F34"/>
    <w:rsid w:val="22BD4825"/>
    <w:rsid w:val="23DE6885"/>
    <w:rsid w:val="24265A07"/>
    <w:rsid w:val="26795702"/>
    <w:rsid w:val="27285C85"/>
    <w:rsid w:val="2A0B5450"/>
    <w:rsid w:val="2ACA7654"/>
    <w:rsid w:val="2C1D374B"/>
    <w:rsid w:val="2C9D4AED"/>
    <w:rsid w:val="2E675E2D"/>
    <w:rsid w:val="2EDC13F4"/>
    <w:rsid w:val="2F566C4A"/>
    <w:rsid w:val="300462F1"/>
    <w:rsid w:val="302818DE"/>
    <w:rsid w:val="330B2331"/>
    <w:rsid w:val="338B1D27"/>
    <w:rsid w:val="357B31F2"/>
    <w:rsid w:val="364A2B02"/>
    <w:rsid w:val="3BDA2F9D"/>
    <w:rsid w:val="3C683A0A"/>
    <w:rsid w:val="3EA21633"/>
    <w:rsid w:val="3F57145D"/>
    <w:rsid w:val="41176596"/>
    <w:rsid w:val="42330CA9"/>
    <w:rsid w:val="42F135D2"/>
    <w:rsid w:val="457F51D7"/>
    <w:rsid w:val="48552E9B"/>
    <w:rsid w:val="496019E5"/>
    <w:rsid w:val="498B326F"/>
    <w:rsid w:val="4A1668AF"/>
    <w:rsid w:val="4C2A6BEB"/>
    <w:rsid w:val="4D5C02E9"/>
    <w:rsid w:val="4D692BF2"/>
    <w:rsid w:val="52B82992"/>
    <w:rsid w:val="52EF3495"/>
    <w:rsid w:val="56786D4B"/>
    <w:rsid w:val="56E9085B"/>
    <w:rsid w:val="57210F3D"/>
    <w:rsid w:val="57514BAC"/>
    <w:rsid w:val="59762DEB"/>
    <w:rsid w:val="5ADB485C"/>
    <w:rsid w:val="5BCC306C"/>
    <w:rsid w:val="5BFB3D74"/>
    <w:rsid w:val="5C95224D"/>
    <w:rsid w:val="5CCA7A8D"/>
    <w:rsid w:val="5EAE4D6D"/>
    <w:rsid w:val="5ECE71B0"/>
    <w:rsid w:val="61EC2DB5"/>
    <w:rsid w:val="62D03E8C"/>
    <w:rsid w:val="63F17568"/>
    <w:rsid w:val="6558369A"/>
    <w:rsid w:val="66560BB9"/>
    <w:rsid w:val="671A1F22"/>
    <w:rsid w:val="67E7079A"/>
    <w:rsid w:val="681A3A3B"/>
    <w:rsid w:val="6827516E"/>
    <w:rsid w:val="684F5121"/>
    <w:rsid w:val="69B10AE3"/>
    <w:rsid w:val="6A47480F"/>
    <w:rsid w:val="6B88315D"/>
    <w:rsid w:val="6DE86279"/>
    <w:rsid w:val="6E2373F7"/>
    <w:rsid w:val="70150528"/>
    <w:rsid w:val="708C3140"/>
    <w:rsid w:val="71B22EA9"/>
    <w:rsid w:val="72107C4D"/>
    <w:rsid w:val="72AA17CB"/>
    <w:rsid w:val="731A21D2"/>
    <w:rsid w:val="73240047"/>
    <w:rsid w:val="747E2BE2"/>
    <w:rsid w:val="74F77A4E"/>
    <w:rsid w:val="75031D00"/>
    <w:rsid w:val="768A0985"/>
    <w:rsid w:val="784D4920"/>
    <w:rsid w:val="78F61C88"/>
    <w:rsid w:val="79512818"/>
    <w:rsid w:val="798963B0"/>
    <w:rsid w:val="7BF93976"/>
    <w:rsid w:val="7C3E7FB8"/>
    <w:rsid w:val="7E377FF8"/>
    <w:rsid w:val="7E51617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0"/>
    <w:semiHidden/>
    <w:qFormat/>
    <w:uiPriority w:val="99"/>
    <w:rPr>
      <w:sz w:val="18"/>
      <w:szCs w:val="18"/>
    </w:rPr>
  </w:style>
  <w:style w:type="paragraph" w:styleId="4">
    <w:name w:val="footer"/>
    <w:basedOn w:val="1"/>
    <w:link w:val="8"/>
    <w:semiHidden/>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Footer Char"/>
    <w:basedOn w:val="7"/>
    <w:link w:val="4"/>
    <w:semiHidden/>
    <w:qFormat/>
    <w:locked/>
    <w:uiPriority w:val="99"/>
    <w:rPr>
      <w:rFonts w:cs="Times New Roman"/>
      <w:sz w:val="18"/>
      <w:szCs w:val="18"/>
    </w:rPr>
  </w:style>
  <w:style w:type="character" w:customStyle="1" w:styleId="9">
    <w:name w:val="Header Char"/>
    <w:basedOn w:val="7"/>
    <w:link w:val="5"/>
    <w:semiHidden/>
    <w:qFormat/>
    <w:locked/>
    <w:uiPriority w:val="99"/>
    <w:rPr>
      <w:rFonts w:cs="Times New Roman"/>
      <w:sz w:val="18"/>
      <w:szCs w:val="18"/>
    </w:rPr>
  </w:style>
  <w:style w:type="character" w:customStyle="1" w:styleId="10">
    <w:name w:val="Balloon Text Char"/>
    <w:basedOn w:val="7"/>
    <w:link w:val="3"/>
    <w:semiHidden/>
    <w:qFormat/>
    <w:locked/>
    <w:uiPriority w:val="99"/>
    <w:rPr>
      <w:rFonts w:cs="Times New Roman"/>
      <w:sz w:val="2"/>
      <w:szCs w:val="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551</Words>
  <Characters>3146</Characters>
  <Lines>0</Lines>
  <Paragraphs>0</Paragraphs>
  <TotalTime>20</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2015-11-22T07:50:00Z</dcterms:created>
  <dc:creator>黄群立</dc:creator>
  <cp:lastModifiedBy>Summer</cp:lastModifiedBy>
  <cp:lastPrinted>2019-06-18T03:55:28Z</cp:lastPrinted>
  <dcterms:modified xsi:type="dcterms:W3CDTF">2019-06-18T05:13:41Z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